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3A" w:rsidRPr="002C2888" w:rsidRDefault="002C2A4D">
      <w:pPr>
        <w:spacing w:line="360" w:lineRule="auto"/>
        <w:rPr>
          <w:rFonts w:ascii="Arial" w:hAnsi="Arial" w:cs="Arial"/>
          <w:b/>
          <w:sz w:val="22"/>
          <w:szCs w:val="22"/>
          <w:lang w:val="es-ES_tradnl"/>
        </w:rPr>
      </w:pPr>
      <w:r>
        <w:rPr>
          <w:noProof/>
          <w:lang w:val="es-AR" w:eastAsia="es-AR"/>
        </w:rPr>
        <w:drawing>
          <wp:anchor distT="0" distB="0" distL="114300" distR="114300" simplePos="0" relativeHeight="251658240" behindDoc="0" locked="0" layoutInCell="1" allowOverlap="1">
            <wp:simplePos x="0" y="0"/>
            <wp:positionH relativeFrom="column">
              <wp:posOffset>2286000</wp:posOffset>
            </wp:positionH>
            <wp:positionV relativeFrom="paragraph">
              <wp:posOffset>-228600</wp:posOffset>
            </wp:positionV>
            <wp:extent cx="922655" cy="930275"/>
            <wp:effectExtent l="0" t="0" r="0" b="3175"/>
            <wp:wrapSquare wrapText="bothSides"/>
            <wp:docPr id="2" name="Imagen 2" descr="http://fain.uncoma.edu.ar/carreras/maCienciasExactas/images/logou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fain.uncoma.edu.ar/carreras/maCienciasExactas/images/logounc.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655" cy="930275"/>
                    </a:xfrm>
                    <a:prstGeom prst="rect">
                      <a:avLst/>
                    </a:prstGeom>
                    <a:noFill/>
                  </pic:spPr>
                </pic:pic>
              </a:graphicData>
            </a:graphic>
          </wp:anchor>
        </w:drawing>
      </w:r>
    </w:p>
    <w:p w:rsidR="003B7E3A" w:rsidRPr="002C2888" w:rsidRDefault="003B7E3A">
      <w:pPr>
        <w:spacing w:line="360" w:lineRule="auto"/>
        <w:rPr>
          <w:rFonts w:ascii="Arial" w:hAnsi="Arial" w:cs="Arial"/>
          <w:b/>
          <w:sz w:val="22"/>
          <w:szCs w:val="22"/>
          <w:lang w:val="es-ES_tradnl"/>
        </w:rPr>
      </w:pPr>
    </w:p>
    <w:p w:rsidR="003B7E3A" w:rsidRPr="002C2888" w:rsidRDefault="003B7E3A">
      <w:pPr>
        <w:spacing w:line="360" w:lineRule="auto"/>
        <w:rPr>
          <w:rFonts w:ascii="Arial" w:hAnsi="Arial" w:cs="Arial"/>
          <w:b/>
          <w:sz w:val="22"/>
          <w:szCs w:val="22"/>
          <w:lang w:val="es-ES_tradnl"/>
        </w:rPr>
      </w:pPr>
    </w:p>
    <w:p w:rsidR="003B7E3A" w:rsidRPr="00BB1328" w:rsidRDefault="003B7E3A" w:rsidP="002C2888">
      <w:pPr>
        <w:pStyle w:val="Ttulo"/>
        <w:pBdr>
          <w:top w:val="single" w:sz="4" w:space="1" w:color="auto"/>
          <w:left w:val="single" w:sz="4" w:space="4" w:color="auto"/>
          <w:bottom w:val="single" w:sz="4" w:space="1" w:color="auto"/>
          <w:right w:val="single" w:sz="4" w:space="5" w:color="auto"/>
        </w:pBdr>
        <w:rPr>
          <w:rFonts w:ascii="Arial" w:hAnsi="Arial" w:cs="Arial"/>
          <w:sz w:val="20"/>
          <w:szCs w:val="20"/>
        </w:rPr>
      </w:pPr>
      <w:r w:rsidRPr="00BB1328">
        <w:rPr>
          <w:rFonts w:ascii="Arial" w:hAnsi="Arial" w:cs="Arial"/>
          <w:sz w:val="20"/>
          <w:szCs w:val="20"/>
        </w:rPr>
        <w:t>UNIVERSIDAD NACIONAL DEL COMAHUE</w:t>
      </w:r>
    </w:p>
    <w:p w:rsidR="003B7E3A" w:rsidRPr="00BB1328" w:rsidRDefault="003B7E3A" w:rsidP="002C2888">
      <w:pPr>
        <w:pBdr>
          <w:top w:val="single" w:sz="4" w:space="1" w:color="auto"/>
          <w:left w:val="single" w:sz="4" w:space="4" w:color="auto"/>
          <w:bottom w:val="single" w:sz="4" w:space="1" w:color="auto"/>
          <w:right w:val="single" w:sz="4" w:space="5" w:color="auto"/>
        </w:pBdr>
        <w:jc w:val="center"/>
        <w:rPr>
          <w:rFonts w:ascii="Arial" w:hAnsi="Arial" w:cs="Arial"/>
          <w:sz w:val="20"/>
          <w:szCs w:val="20"/>
        </w:rPr>
      </w:pPr>
      <w:r w:rsidRPr="00BB1328">
        <w:rPr>
          <w:rFonts w:ascii="Arial" w:hAnsi="Arial" w:cs="Arial"/>
          <w:b/>
          <w:sz w:val="20"/>
          <w:szCs w:val="20"/>
        </w:rPr>
        <w:t>CENTRO REGIONAL UNIVERSITARIO BARILOCHE</w:t>
      </w:r>
    </w:p>
    <w:p w:rsidR="003B7E3A" w:rsidRPr="00BB1328" w:rsidRDefault="003B7E3A" w:rsidP="002C2888">
      <w:pPr>
        <w:pStyle w:val="Ttulo1"/>
        <w:pBdr>
          <w:top w:val="single" w:sz="4" w:space="1" w:color="auto"/>
          <w:left w:val="single" w:sz="4" w:space="4" w:color="auto"/>
          <w:bottom w:val="single" w:sz="4" w:space="1" w:color="auto"/>
          <w:right w:val="single" w:sz="4" w:space="5" w:color="auto"/>
        </w:pBdr>
        <w:rPr>
          <w:rFonts w:ascii="Arial" w:hAnsi="Arial" w:cs="Arial"/>
          <w:sz w:val="20"/>
          <w:szCs w:val="20"/>
        </w:rPr>
      </w:pPr>
      <w:r w:rsidRPr="00BB1328">
        <w:rPr>
          <w:rFonts w:ascii="Arial" w:hAnsi="Arial" w:cs="Arial"/>
          <w:sz w:val="20"/>
          <w:szCs w:val="20"/>
        </w:rPr>
        <w:t>DEPARTAMENTO DE POSTGRADO</w:t>
      </w:r>
    </w:p>
    <w:p w:rsidR="003B7E3A" w:rsidRPr="00BB1328" w:rsidRDefault="003B7E3A" w:rsidP="002C2888">
      <w:pPr>
        <w:pBdr>
          <w:top w:val="single" w:sz="4" w:space="1" w:color="auto"/>
          <w:left w:val="single" w:sz="4" w:space="4" w:color="auto"/>
          <w:bottom w:val="single" w:sz="4" w:space="1" w:color="auto"/>
          <w:right w:val="single" w:sz="4" w:space="5" w:color="auto"/>
        </w:pBdr>
        <w:jc w:val="center"/>
        <w:rPr>
          <w:rFonts w:ascii="Arial" w:hAnsi="Arial" w:cs="Arial"/>
          <w:b/>
          <w:sz w:val="22"/>
          <w:szCs w:val="22"/>
        </w:rPr>
      </w:pPr>
      <w:r w:rsidRPr="00BB1328">
        <w:rPr>
          <w:rFonts w:ascii="Arial" w:hAnsi="Arial" w:cs="Arial"/>
          <w:b/>
          <w:sz w:val="20"/>
          <w:szCs w:val="20"/>
        </w:rPr>
        <w:t>DOCTORADO EN BIOLOGÍA</w:t>
      </w:r>
    </w:p>
    <w:p w:rsidR="003B7E3A" w:rsidRPr="00BB1328" w:rsidRDefault="003B7E3A">
      <w:pPr>
        <w:pStyle w:val="Ttulo2"/>
        <w:rPr>
          <w:rFonts w:ascii="Arial" w:hAnsi="Arial" w:cs="Arial"/>
          <w:sz w:val="22"/>
          <w:szCs w:val="22"/>
        </w:rPr>
      </w:pPr>
    </w:p>
    <w:p w:rsidR="003B7E3A" w:rsidRPr="00BB1328" w:rsidRDefault="003B7E3A">
      <w:pPr>
        <w:pStyle w:val="Ttulo2"/>
        <w:rPr>
          <w:rFonts w:ascii="Book Antiqua" w:hAnsi="Book Antiqua" w:cs="Arial"/>
          <w:sz w:val="24"/>
        </w:rPr>
      </w:pPr>
      <w:r w:rsidRPr="00BB1328">
        <w:rPr>
          <w:rFonts w:ascii="Book Antiqua" w:hAnsi="Book Antiqua" w:cs="Arial"/>
          <w:sz w:val="24"/>
        </w:rPr>
        <w:t xml:space="preserve">CURSO DE POSTGRADO </w:t>
      </w:r>
    </w:p>
    <w:p w:rsidR="003B7E3A" w:rsidRPr="00BB1328" w:rsidRDefault="003B7E3A">
      <w:pPr>
        <w:rPr>
          <w:rFonts w:ascii="Book Antiqua" w:hAnsi="Book Antiqua" w:cs="Arial"/>
          <w:sz w:val="22"/>
          <w:szCs w:val="22"/>
        </w:rPr>
      </w:pPr>
    </w:p>
    <w:p w:rsidR="00FB2EBE" w:rsidRDefault="00FB2EBE" w:rsidP="00D502A0">
      <w:pPr>
        <w:jc w:val="center"/>
        <w:rPr>
          <w:rFonts w:ascii="Book Antiqua" w:hAnsi="Book Antiqua"/>
          <w:b/>
          <w:bCs/>
          <w:iCs/>
          <w:sz w:val="22"/>
          <w:szCs w:val="22"/>
        </w:rPr>
      </w:pPr>
      <w:r w:rsidRPr="00FB2EBE">
        <w:rPr>
          <w:rFonts w:ascii="Arial" w:hAnsi="Arial" w:cs="Arial"/>
          <w:b/>
          <w:i/>
          <w:sz w:val="36"/>
          <w:szCs w:val="36"/>
        </w:rPr>
        <w:t>GENÉTICA Y COMPORTAMIENTO ANIMAL</w:t>
      </w:r>
    </w:p>
    <w:p w:rsidR="003B7E3A" w:rsidRPr="00BB1328" w:rsidRDefault="003B7E3A" w:rsidP="00D502A0">
      <w:pPr>
        <w:jc w:val="center"/>
        <w:rPr>
          <w:rFonts w:ascii="Book Antiqua" w:hAnsi="Book Antiqua"/>
          <w:b/>
          <w:bCs/>
          <w:iCs/>
          <w:sz w:val="22"/>
          <w:szCs w:val="22"/>
        </w:rPr>
      </w:pPr>
      <w:r w:rsidRPr="00BB1328">
        <w:rPr>
          <w:rFonts w:ascii="Book Antiqua" w:hAnsi="Book Antiqua"/>
          <w:b/>
          <w:bCs/>
          <w:iCs/>
          <w:sz w:val="22"/>
          <w:szCs w:val="22"/>
        </w:rPr>
        <w:t>(</w:t>
      </w:r>
      <w:r>
        <w:rPr>
          <w:rFonts w:ascii="Book Antiqua" w:hAnsi="Book Antiqua"/>
          <w:b/>
          <w:bCs/>
          <w:iCs/>
          <w:sz w:val="22"/>
          <w:szCs w:val="22"/>
        </w:rPr>
        <w:t>Avalado</w:t>
      </w:r>
      <w:r w:rsidRPr="00BB1328">
        <w:rPr>
          <w:rFonts w:ascii="Book Antiqua" w:hAnsi="Book Antiqua"/>
          <w:b/>
          <w:bCs/>
          <w:iCs/>
          <w:sz w:val="22"/>
          <w:szCs w:val="22"/>
        </w:rPr>
        <w:t xml:space="preserve"> por la Comisión de Doctorado en Biología</w:t>
      </w:r>
      <w:r>
        <w:rPr>
          <w:rFonts w:ascii="Book Antiqua" w:hAnsi="Book Antiqua"/>
          <w:b/>
          <w:bCs/>
          <w:iCs/>
          <w:sz w:val="22"/>
          <w:szCs w:val="22"/>
        </w:rPr>
        <w:t xml:space="preserve">, Res. CRUB </w:t>
      </w:r>
      <w:r w:rsidR="004240CD">
        <w:rPr>
          <w:rFonts w:ascii="Book Antiqua" w:hAnsi="Book Antiqua"/>
          <w:b/>
          <w:bCs/>
          <w:iCs/>
          <w:sz w:val="22"/>
          <w:szCs w:val="22"/>
        </w:rPr>
        <w:t>GA</w:t>
      </w:r>
      <w:r w:rsidR="00FB2EBE">
        <w:rPr>
          <w:rFonts w:ascii="Book Antiqua" w:hAnsi="Book Antiqua"/>
          <w:b/>
          <w:bCs/>
          <w:iCs/>
          <w:sz w:val="22"/>
          <w:szCs w:val="22"/>
        </w:rPr>
        <w:t>B</w:t>
      </w:r>
      <w:r>
        <w:rPr>
          <w:rFonts w:ascii="Book Antiqua" w:hAnsi="Book Antiqua"/>
          <w:b/>
          <w:bCs/>
          <w:iCs/>
          <w:sz w:val="22"/>
          <w:szCs w:val="22"/>
        </w:rPr>
        <w:t xml:space="preserve">Nº </w:t>
      </w:r>
      <w:r w:rsidR="00FB2EBE">
        <w:rPr>
          <w:rFonts w:ascii="Book Antiqua" w:hAnsi="Book Antiqua"/>
          <w:b/>
          <w:bCs/>
          <w:iCs/>
          <w:sz w:val="22"/>
          <w:szCs w:val="22"/>
        </w:rPr>
        <w:t>318</w:t>
      </w:r>
      <w:r>
        <w:rPr>
          <w:rFonts w:ascii="Book Antiqua" w:hAnsi="Book Antiqua"/>
          <w:b/>
          <w:bCs/>
          <w:iCs/>
          <w:sz w:val="22"/>
          <w:szCs w:val="22"/>
        </w:rPr>
        <w:t>/1</w:t>
      </w:r>
      <w:r w:rsidR="00346230">
        <w:rPr>
          <w:rFonts w:ascii="Book Antiqua" w:hAnsi="Book Antiqua"/>
          <w:b/>
          <w:bCs/>
          <w:iCs/>
          <w:sz w:val="22"/>
          <w:szCs w:val="22"/>
        </w:rPr>
        <w:t>8</w:t>
      </w:r>
      <w:r w:rsidR="00FB2EBE">
        <w:rPr>
          <w:rFonts w:ascii="Book Antiqua" w:hAnsi="Book Antiqua"/>
          <w:b/>
          <w:bCs/>
          <w:iCs/>
          <w:sz w:val="22"/>
          <w:szCs w:val="22"/>
        </w:rPr>
        <w:t>)</w:t>
      </w:r>
    </w:p>
    <w:p w:rsidR="003B7E3A" w:rsidRPr="00BB1328" w:rsidRDefault="003B7E3A" w:rsidP="0067168B">
      <w:pPr>
        <w:spacing w:after="120"/>
        <w:rPr>
          <w:rFonts w:ascii="Book Antiqua" w:hAnsi="Book Antiqua" w:cs="Arial"/>
        </w:rPr>
      </w:pPr>
    </w:p>
    <w:p w:rsidR="00FB2EBE" w:rsidRDefault="003B7E3A" w:rsidP="00100E8B">
      <w:pPr>
        <w:spacing w:after="120"/>
        <w:rPr>
          <w:rFonts w:ascii="Book Antiqua" w:hAnsi="Book Antiqua" w:cs="Arial"/>
          <w:b/>
        </w:rPr>
      </w:pPr>
      <w:r w:rsidRPr="00270070">
        <w:rPr>
          <w:rFonts w:ascii="Book Antiqua" w:hAnsi="Book Antiqua" w:cs="Arial"/>
          <w:b/>
        </w:rPr>
        <w:t>DICTADO POR</w:t>
      </w:r>
      <w:r w:rsidRPr="00BB1328">
        <w:rPr>
          <w:rFonts w:ascii="Book Antiqua" w:hAnsi="Book Antiqua" w:cs="Arial"/>
        </w:rPr>
        <w:t>:</w:t>
      </w:r>
      <w:r w:rsidR="00FB2EBE" w:rsidRPr="00FB2EBE">
        <w:rPr>
          <w:rFonts w:ascii="Arial" w:hAnsi="Arial" w:cs="Arial"/>
          <w:b/>
          <w:bCs/>
          <w:iCs/>
        </w:rPr>
        <w:t xml:space="preserve">Dr. </w:t>
      </w:r>
      <w:r w:rsidR="00FB2EBE" w:rsidRPr="00FB2EBE">
        <w:rPr>
          <w:rFonts w:ascii="Arial" w:hAnsi="Arial" w:cs="Arial"/>
          <w:b/>
          <w:bCs/>
          <w:lang w:val="es-ES_tradnl"/>
        </w:rPr>
        <w:t>Juan Corley y Dra. AmyToth</w:t>
      </w:r>
    </w:p>
    <w:p w:rsidR="003B7E3A" w:rsidRPr="009453CB" w:rsidRDefault="003B7E3A" w:rsidP="00100E8B">
      <w:pPr>
        <w:spacing w:after="120"/>
        <w:rPr>
          <w:rFonts w:ascii="Arial" w:hAnsi="Arial" w:cs="Arial"/>
        </w:rPr>
      </w:pPr>
      <w:r w:rsidRPr="00270070">
        <w:rPr>
          <w:rFonts w:ascii="Book Antiqua" w:hAnsi="Book Antiqua" w:cs="Arial"/>
          <w:b/>
        </w:rPr>
        <w:t>CARGA HORARIA</w:t>
      </w:r>
      <w:r w:rsidRPr="00BB1328">
        <w:rPr>
          <w:rFonts w:ascii="Book Antiqua" w:hAnsi="Book Antiqua" w:cs="Arial"/>
        </w:rPr>
        <w:t xml:space="preserve">: </w:t>
      </w:r>
      <w:r w:rsidR="00732B54">
        <w:rPr>
          <w:rFonts w:ascii="Book Antiqua" w:hAnsi="Book Antiqua" w:cs="Arial"/>
        </w:rPr>
        <w:t>4</w:t>
      </w:r>
      <w:r w:rsidR="00FB2EBE">
        <w:rPr>
          <w:rFonts w:ascii="Book Antiqua" w:hAnsi="Book Antiqua" w:cs="Arial"/>
        </w:rPr>
        <w:t>0</w:t>
      </w:r>
      <w:r w:rsidR="004E52BD" w:rsidRPr="001338E3">
        <w:rPr>
          <w:rFonts w:ascii="Arial" w:eastAsia="Calibri" w:hAnsi="Arial" w:cs="Arial"/>
          <w:sz w:val="22"/>
          <w:szCs w:val="22"/>
          <w:lang w:val="es-AR" w:eastAsia="en-US"/>
        </w:rPr>
        <w:t xml:space="preserve"> horas</w:t>
      </w:r>
      <w:r w:rsidR="003F518B">
        <w:rPr>
          <w:rFonts w:ascii="Arial" w:eastAsia="Calibri" w:hAnsi="Arial" w:cs="Arial"/>
          <w:sz w:val="22"/>
          <w:szCs w:val="22"/>
          <w:lang w:val="es-AR" w:eastAsia="en-US"/>
        </w:rPr>
        <w:t>.</w:t>
      </w:r>
    </w:p>
    <w:p w:rsidR="003B7E3A" w:rsidRPr="004C7B97" w:rsidRDefault="003B7E3A" w:rsidP="00D502A0">
      <w:pPr>
        <w:spacing w:after="120"/>
        <w:rPr>
          <w:rFonts w:ascii="Arial" w:hAnsi="Arial" w:cs="Arial"/>
          <w:sz w:val="22"/>
          <w:szCs w:val="22"/>
        </w:rPr>
      </w:pPr>
      <w:r w:rsidRPr="00270070">
        <w:rPr>
          <w:rFonts w:ascii="Book Antiqua" w:hAnsi="Book Antiqua" w:cs="Arial"/>
          <w:b/>
        </w:rPr>
        <w:t>FECHA de DICTADO</w:t>
      </w:r>
      <w:r w:rsidRPr="00BB1328">
        <w:rPr>
          <w:rFonts w:ascii="Book Antiqua" w:hAnsi="Book Antiqua" w:cs="Arial"/>
        </w:rPr>
        <w:t xml:space="preserve">: </w:t>
      </w:r>
      <w:r w:rsidR="00FB2EBE">
        <w:rPr>
          <w:rFonts w:ascii="Arial" w:hAnsi="Arial" w:cs="Arial"/>
          <w:sz w:val="22"/>
          <w:szCs w:val="22"/>
        </w:rPr>
        <w:t>27</w:t>
      </w:r>
      <w:r w:rsidR="00314ECA">
        <w:rPr>
          <w:rFonts w:ascii="Arial" w:hAnsi="Arial" w:cs="Arial"/>
          <w:sz w:val="22"/>
          <w:szCs w:val="22"/>
        </w:rPr>
        <w:t xml:space="preserve"> al </w:t>
      </w:r>
      <w:r w:rsidR="00FB2EBE">
        <w:rPr>
          <w:rFonts w:ascii="Arial" w:hAnsi="Arial" w:cs="Arial"/>
          <w:sz w:val="22"/>
          <w:szCs w:val="22"/>
        </w:rPr>
        <w:t>31</w:t>
      </w:r>
      <w:r w:rsidR="00314ECA">
        <w:rPr>
          <w:rFonts w:ascii="Arial" w:hAnsi="Arial" w:cs="Arial"/>
          <w:sz w:val="22"/>
          <w:szCs w:val="22"/>
        </w:rPr>
        <w:t xml:space="preserve"> de ma</w:t>
      </w:r>
      <w:r w:rsidR="00FB2EBE">
        <w:rPr>
          <w:rFonts w:ascii="Arial" w:hAnsi="Arial" w:cs="Arial"/>
          <w:sz w:val="22"/>
          <w:szCs w:val="22"/>
        </w:rPr>
        <w:t>y</w:t>
      </w:r>
      <w:r w:rsidR="00314ECA">
        <w:rPr>
          <w:rFonts w:ascii="Arial" w:hAnsi="Arial" w:cs="Arial"/>
          <w:sz w:val="22"/>
          <w:szCs w:val="22"/>
        </w:rPr>
        <w:t>o de 201</w:t>
      </w:r>
      <w:r w:rsidR="00346230">
        <w:rPr>
          <w:rFonts w:ascii="Arial" w:hAnsi="Arial" w:cs="Arial"/>
          <w:sz w:val="22"/>
          <w:szCs w:val="22"/>
        </w:rPr>
        <w:t>9</w:t>
      </w:r>
    </w:p>
    <w:p w:rsidR="003B7E3A" w:rsidRPr="00BB1328" w:rsidRDefault="003B7E3A" w:rsidP="00B11FB7">
      <w:pPr>
        <w:spacing w:after="120"/>
        <w:rPr>
          <w:rFonts w:ascii="Book Antiqua" w:hAnsi="Book Antiqua" w:cs="Arial"/>
          <w:u w:val="single"/>
        </w:rPr>
      </w:pPr>
      <w:r w:rsidRPr="00270070">
        <w:rPr>
          <w:rFonts w:ascii="Book Antiqua" w:hAnsi="Book Antiqua" w:cs="Arial"/>
          <w:b/>
        </w:rPr>
        <w:t>LUGAR</w:t>
      </w:r>
      <w:r w:rsidRPr="00BB1328">
        <w:rPr>
          <w:rFonts w:ascii="Book Antiqua" w:hAnsi="Book Antiqua" w:cs="Arial"/>
        </w:rPr>
        <w:t xml:space="preserve">: </w:t>
      </w:r>
      <w:r w:rsidR="00FB2EBE">
        <w:rPr>
          <w:rFonts w:ascii="Arial" w:hAnsi="Arial" w:cs="Arial"/>
          <w:sz w:val="22"/>
          <w:szCs w:val="22"/>
          <w:lang w:val="es-ES_tradnl"/>
        </w:rPr>
        <w:t>CRUB.</w:t>
      </w:r>
    </w:p>
    <w:p w:rsidR="003B7E3A" w:rsidRDefault="003B7E3A" w:rsidP="008D6681">
      <w:pPr>
        <w:spacing w:after="120"/>
        <w:rPr>
          <w:rFonts w:ascii="Arial" w:hAnsi="Arial"/>
          <w:sz w:val="22"/>
          <w:szCs w:val="22"/>
          <w:lang w:val="es-ES_tradnl"/>
        </w:rPr>
      </w:pPr>
      <w:r w:rsidRPr="00270070">
        <w:rPr>
          <w:rFonts w:ascii="Book Antiqua" w:hAnsi="Book Antiqua" w:cs="Arial"/>
          <w:b/>
        </w:rPr>
        <w:t>CUPO</w:t>
      </w:r>
      <w:r w:rsidRPr="00BB1328">
        <w:rPr>
          <w:rFonts w:ascii="Book Antiqua" w:hAnsi="Book Antiqua" w:cs="Arial"/>
        </w:rPr>
        <w:t>:</w:t>
      </w:r>
      <w:r w:rsidR="00732B54">
        <w:rPr>
          <w:rFonts w:ascii="Book Antiqua" w:hAnsi="Book Antiqua" w:cs="Arial"/>
        </w:rPr>
        <w:t>5</w:t>
      </w:r>
      <w:r w:rsidRPr="00DE7A54">
        <w:rPr>
          <w:rFonts w:ascii="Arial" w:hAnsi="Arial"/>
          <w:sz w:val="22"/>
          <w:szCs w:val="22"/>
          <w:lang w:val="es-ES_tradnl"/>
        </w:rPr>
        <w:t xml:space="preserve"> (mínimo); </w:t>
      </w:r>
      <w:r w:rsidR="00E373F1">
        <w:rPr>
          <w:rFonts w:ascii="Arial" w:hAnsi="Arial"/>
          <w:sz w:val="22"/>
          <w:szCs w:val="22"/>
          <w:lang w:val="es-ES_tradnl"/>
        </w:rPr>
        <w:t>2</w:t>
      </w:r>
      <w:r w:rsidR="00FB2EBE">
        <w:rPr>
          <w:rFonts w:ascii="Arial" w:hAnsi="Arial"/>
          <w:sz w:val="22"/>
          <w:szCs w:val="22"/>
          <w:lang w:val="es-ES_tradnl"/>
        </w:rPr>
        <w:t>0</w:t>
      </w:r>
      <w:r w:rsidRPr="00DE7A54">
        <w:rPr>
          <w:rFonts w:ascii="Arial" w:hAnsi="Arial"/>
          <w:sz w:val="22"/>
          <w:szCs w:val="22"/>
          <w:lang w:val="es-ES_tradnl"/>
        </w:rPr>
        <w:t xml:space="preserve"> (máximo)</w:t>
      </w:r>
    </w:p>
    <w:p w:rsidR="007F50C2" w:rsidRPr="007F50C2" w:rsidRDefault="007F50C2" w:rsidP="007F50C2">
      <w:pPr>
        <w:jc w:val="both"/>
        <w:rPr>
          <w:rFonts w:ascii="Book Antiqua" w:eastAsia="Calibri" w:hAnsi="Book Antiqua"/>
          <w:b/>
          <w:iCs/>
          <w:szCs w:val="22"/>
          <w:lang w:val="es-AR" w:eastAsia="en-US"/>
        </w:rPr>
      </w:pPr>
      <w:r w:rsidRPr="007F50C2">
        <w:rPr>
          <w:rFonts w:ascii="Book Antiqua" w:eastAsia="Calibri" w:hAnsi="Book Antiqua"/>
          <w:b/>
          <w:iCs/>
          <w:szCs w:val="22"/>
          <w:lang w:val="es-AR" w:eastAsia="en-US"/>
        </w:rPr>
        <w:t>METODOLOGÍA</w:t>
      </w:r>
    </w:p>
    <w:p w:rsidR="00FB2EBE" w:rsidRPr="00FB2EBE" w:rsidRDefault="00FB2EBE" w:rsidP="00FB2EBE">
      <w:pPr>
        <w:jc w:val="both"/>
        <w:rPr>
          <w:rFonts w:eastAsia="Calibri"/>
          <w:szCs w:val="22"/>
          <w:lang w:eastAsia="en-US"/>
        </w:rPr>
      </w:pPr>
      <w:r w:rsidRPr="00FB2EBE">
        <w:rPr>
          <w:rFonts w:eastAsia="Calibri"/>
          <w:szCs w:val="22"/>
          <w:lang w:eastAsia="en-US"/>
        </w:rPr>
        <w:t>Horas de teórico (20 hs) y de práctico (presentaciones y discusiones, 15 hs), revision y examen final (5 hs)..</w:t>
      </w:r>
    </w:p>
    <w:p w:rsidR="00732B54" w:rsidRDefault="00FB2EBE" w:rsidP="00FB2EBE">
      <w:pPr>
        <w:jc w:val="both"/>
        <w:rPr>
          <w:rFonts w:eastAsia="Calibri"/>
          <w:szCs w:val="22"/>
          <w:lang w:eastAsia="en-US"/>
        </w:rPr>
      </w:pPr>
      <w:r w:rsidRPr="00FB2EBE">
        <w:rPr>
          <w:rFonts w:eastAsia="Calibri"/>
          <w:szCs w:val="22"/>
          <w:lang w:eastAsia="en-US"/>
        </w:rPr>
        <w:t>El formato de las clases será teórico con discusión por la mañana, con presentaciones de los alumnos y más discusión a la tarde.  Los alumnos tendrán que leer la tarea antes de cada día de clase, y preparar sus presentaciones antes de las clases.  Los alumnos deberían participar en discusiones y venir preparados para discutir la literatura.</w:t>
      </w:r>
    </w:p>
    <w:p w:rsidR="00FB2EBE" w:rsidRPr="007F50C2" w:rsidRDefault="00FB2EBE" w:rsidP="00FB2EBE">
      <w:pPr>
        <w:jc w:val="both"/>
        <w:rPr>
          <w:rFonts w:eastAsia="Calibri"/>
          <w:szCs w:val="22"/>
          <w:lang w:val="es-AR" w:eastAsia="en-US"/>
        </w:rPr>
      </w:pPr>
    </w:p>
    <w:p w:rsidR="00FB2EBE" w:rsidRDefault="007F50C2" w:rsidP="00FB2EBE">
      <w:pPr>
        <w:jc w:val="both"/>
        <w:rPr>
          <w:rFonts w:ascii="Book Antiqua" w:eastAsia="Calibri" w:hAnsi="Book Antiqua"/>
          <w:b/>
          <w:iCs/>
          <w:szCs w:val="22"/>
          <w:lang w:val="es-AR" w:eastAsia="en-US"/>
        </w:rPr>
      </w:pPr>
      <w:r w:rsidRPr="007F50C2">
        <w:rPr>
          <w:rFonts w:ascii="Book Antiqua" w:eastAsia="Calibri" w:hAnsi="Book Antiqua"/>
          <w:b/>
          <w:iCs/>
          <w:szCs w:val="22"/>
          <w:lang w:val="es-AR" w:eastAsia="en-US"/>
        </w:rPr>
        <w:t>MODALIDAD DE EVALUACIÓN</w:t>
      </w:r>
    </w:p>
    <w:p w:rsidR="00FB2EBE" w:rsidRDefault="00FB2EBE" w:rsidP="00FB2EBE">
      <w:pPr>
        <w:jc w:val="both"/>
        <w:rPr>
          <w:rFonts w:ascii="Arial" w:hAnsi="Arial" w:cs="Arial"/>
          <w:sz w:val="22"/>
          <w:szCs w:val="22"/>
        </w:rPr>
      </w:pPr>
      <w:r w:rsidRPr="00FB2EBE">
        <w:rPr>
          <w:rFonts w:ascii="Arial" w:hAnsi="Arial" w:cs="Arial"/>
          <w:sz w:val="22"/>
          <w:szCs w:val="22"/>
        </w:rPr>
        <w:t>Los alumnos serán evaluados,  sobre los próximos componentes del curso:(1) participación en la discusión general (10%), (2) la presentación grupal (25%), (3) la presentación individual (25%), y (4) exámen final (40%).</w:t>
      </w:r>
    </w:p>
    <w:p w:rsidR="00E373F1" w:rsidRDefault="00E373F1" w:rsidP="00FB2EBE">
      <w:pPr>
        <w:keepNext/>
        <w:keepLines/>
        <w:spacing w:before="480"/>
        <w:jc w:val="center"/>
        <w:outlineLvl w:val="0"/>
        <w:rPr>
          <w:rFonts w:ascii="Cambria" w:hAnsi="Cambria"/>
          <w:b/>
          <w:bCs/>
          <w:sz w:val="28"/>
          <w:szCs w:val="28"/>
          <w:lang w:val="es-AR" w:eastAsia="en-US"/>
        </w:rPr>
      </w:pPr>
      <w:r w:rsidRPr="00E373F1">
        <w:rPr>
          <w:rFonts w:ascii="Cambria" w:hAnsi="Cambria"/>
          <w:b/>
          <w:bCs/>
          <w:sz w:val="28"/>
          <w:szCs w:val="28"/>
          <w:lang w:val="es-AR" w:eastAsia="en-US"/>
        </w:rPr>
        <w:t>Programación</w:t>
      </w:r>
    </w:p>
    <w:p w:rsidR="00732B54" w:rsidRPr="00E373F1" w:rsidRDefault="00732B54" w:rsidP="007F506D">
      <w:pPr>
        <w:keepNext/>
        <w:keepLines/>
        <w:spacing w:before="480"/>
        <w:jc w:val="center"/>
        <w:outlineLvl w:val="0"/>
        <w:rPr>
          <w:rFonts w:ascii="Cambria" w:hAnsi="Cambria"/>
          <w:b/>
          <w:bCs/>
          <w:sz w:val="28"/>
          <w:szCs w:val="28"/>
          <w:lang w:val="es-AR" w:eastAsia="en-US"/>
        </w:rPr>
      </w:pPr>
    </w:p>
    <w:p w:rsidR="00FB2EBE" w:rsidRPr="00C46E22" w:rsidRDefault="00FB2EBE" w:rsidP="00FB2EBE">
      <w:pPr>
        <w:rPr>
          <w:b/>
        </w:rPr>
      </w:pPr>
      <w:r w:rsidRPr="00C46E22">
        <w:rPr>
          <w:b/>
        </w:rPr>
        <w:t>Fundamentación</w:t>
      </w:r>
    </w:p>
    <w:p w:rsidR="00FB2EBE" w:rsidRDefault="00FB2EBE" w:rsidP="00FB2EBE">
      <w:pPr>
        <w:ind w:left="708"/>
      </w:pPr>
      <w:r>
        <w:t>En este curso, examinaremos la base genética del comportamiento animal, y cómo evoluciona el comportamiento la expresión de genes.  Estudiaremos una variedad amplia de tipos de comportamiento, incluyendo la agresión, el comportamiento social, el aprenizaje y la memoria, la personalidad, el cuidado paternal y maternal, el apareamiento, y el forrajeo.  Examinaremos el comportamiento usando distinas perspectivas, e.g. la genómica, la genética de poblaciones, la genética molecular, la epigenética, la neuroendocrinología, y la neurobiólogía.</w:t>
      </w:r>
    </w:p>
    <w:p w:rsidR="00FB2EBE" w:rsidRDefault="00FB2EBE" w:rsidP="00FB2EBE">
      <w:pPr>
        <w:ind w:firstLine="708"/>
      </w:pPr>
    </w:p>
    <w:p w:rsidR="00FB2EBE" w:rsidRPr="00C46E22" w:rsidRDefault="00FB2EBE" w:rsidP="00FB2EBE">
      <w:pPr>
        <w:rPr>
          <w:b/>
        </w:rPr>
      </w:pPr>
      <w:r w:rsidRPr="00C46E22">
        <w:rPr>
          <w:b/>
        </w:rPr>
        <w:t>Objetivos</w:t>
      </w:r>
    </w:p>
    <w:p w:rsidR="00FB2EBE" w:rsidRPr="00056E71" w:rsidRDefault="00FB2EBE" w:rsidP="00FB2EBE">
      <w:pPr>
        <w:pStyle w:val="Prrafodelista"/>
        <w:numPr>
          <w:ilvl w:val="0"/>
          <w:numId w:val="33"/>
        </w:numPr>
      </w:pPr>
      <w:r w:rsidRPr="00056E71">
        <w:t>Entender las distintas formas en que los genes pueden afectar los fenotipos complejos, incluyendo el comportamiento animal</w:t>
      </w:r>
    </w:p>
    <w:p w:rsidR="00FB2EBE" w:rsidRPr="00056E71" w:rsidRDefault="00FB2EBE" w:rsidP="00FB2EBE">
      <w:pPr>
        <w:pStyle w:val="Prrafodelista"/>
        <w:numPr>
          <w:ilvl w:val="0"/>
          <w:numId w:val="33"/>
        </w:numPr>
      </w:pPr>
      <w:r w:rsidRPr="00056E71">
        <w:t>Apreciar la importancia de la interacción entre los genes y el ambiente en sus efectos en el comportamiento</w:t>
      </w:r>
    </w:p>
    <w:p w:rsidR="00FB2EBE" w:rsidRPr="00056E71" w:rsidRDefault="00FB2EBE" w:rsidP="00FB2EBE">
      <w:pPr>
        <w:pStyle w:val="Prrafodelista"/>
        <w:numPr>
          <w:ilvl w:val="0"/>
          <w:numId w:val="33"/>
        </w:numPr>
      </w:pPr>
      <w:r w:rsidRPr="00056E71">
        <w:lastRenderedPageBreak/>
        <w:t>Desarrollar un conocimiento básico de distintas técnicas y tecnologías que se utilizan para entender la base genética del comportamiento (e.g. la genética quantitativa, la genética molecular, y la genómica)</w:t>
      </w:r>
    </w:p>
    <w:p w:rsidR="00FB2EBE" w:rsidRPr="00056E71" w:rsidRDefault="00FB2EBE" w:rsidP="00FB2EBE">
      <w:pPr>
        <w:pStyle w:val="Prrafodelista"/>
        <w:numPr>
          <w:ilvl w:val="0"/>
          <w:numId w:val="33"/>
        </w:numPr>
      </w:pPr>
      <w:r w:rsidRPr="00056E71">
        <w:t>Familiarizarse con las publicaciones fundamentales en el área de genética y comportamiento</w:t>
      </w:r>
    </w:p>
    <w:p w:rsidR="00FB2EBE" w:rsidRPr="00056E71" w:rsidRDefault="00FB2EBE" w:rsidP="00FB2EBE">
      <w:pPr>
        <w:pStyle w:val="Prrafodelista"/>
        <w:numPr>
          <w:ilvl w:val="0"/>
          <w:numId w:val="33"/>
        </w:numPr>
      </w:pPr>
      <w:r w:rsidRPr="00056E71">
        <w:t>Entender que los genes que contribuyen al comportamiento pueden ser conservados evolutivamente durante millones de años, pero al mismo tiempo, que pueden seguir evolucionando y afectando nuevas formas de comportamiento</w:t>
      </w:r>
    </w:p>
    <w:p w:rsidR="00FB2EBE" w:rsidRPr="00056E71" w:rsidRDefault="00FB2EBE" w:rsidP="00FB2EBE">
      <w:pPr>
        <w:pStyle w:val="Prrafodelista"/>
      </w:pPr>
    </w:p>
    <w:p w:rsidR="00FB2EBE" w:rsidRPr="00C46E22" w:rsidRDefault="00FB2EBE" w:rsidP="00FB2EBE">
      <w:pPr>
        <w:rPr>
          <w:b/>
        </w:rPr>
      </w:pPr>
      <w:r w:rsidRPr="00C46E22">
        <w:rPr>
          <w:b/>
        </w:rPr>
        <w:t>Contenido</w:t>
      </w:r>
    </w:p>
    <w:p w:rsidR="00FB2EBE" w:rsidRDefault="00FB2EBE" w:rsidP="00FB2EBE"/>
    <w:p w:rsidR="00FB2EBE" w:rsidRDefault="00FB2EBE" w:rsidP="00FB2EBE">
      <w:pPr>
        <w:ind w:left="708"/>
      </w:pPr>
      <w:r>
        <w:t xml:space="preserve">El curso estará basado en publicaciones de la literatura científica, con estudios sobre muchas especies distintas de animales, incluyendo animales en el laboratorio, animales en sus hábitats naturales, y estudios de los humamos.  Los alumnos tendrán la obligación de leer publicaciones científicas (literatura fundamental que presenta experimentos y datos, y revisiones) antes de cada clase, y venir preparados para discutir y compartir preguntas. Las clases consistirán de lecciones fundamentales (teóricos) para entender los temas del curso, discusiones y presentaciones por parte de los alumnos.  Las presentaciones consistirán de: 1) una presentación grupal sobre las publicaciones de la literatura fundamental, 2) una presentación individual sobre una idea de un proyecto hipotético de una investigacion original sobre la genética y el comportamiento. </w:t>
      </w:r>
    </w:p>
    <w:p w:rsidR="00FB2EBE" w:rsidRDefault="00FB2EBE" w:rsidP="00FB2EBE"/>
    <w:p w:rsidR="00FB2EBE" w:rsidRDefault="00FB2EBE" w:rsidP="00FB2EBE"/>
    <w:p w:rsidR="00FB2EBE" w:rsidRPr="00C46E22" w:rsidRDefault="00FB2EBE" w:rsidP="00FB2EBE">
      <w:pPr>
        <w:rPr>
          <w:b/>
        </w:rPr>
      </w:pPr>
      <w:r w:rsidRPr="00C46E22">
        <w:rPr>
          <w:b/>
        </w:rPr>
        <w:t>Carga Horaria</w:t>
      </w:r>
    </w:p>
    <w:p w:rsidR="00FB2EBE" w:rsidRDefault="00FB2EBE" w:rsidP="00FB2EBE">
      <w:pPr>
        <w:tabs>
          <w:tab w:val="left" w:pos="993"/>
        </w:tabs>
      </w:pPr>
    </w:p>
    <w:p w:rsidR="00FB2EBE" w:rsidRDefault="00FB2EBE" w:rsidP="00FB2EBE">
      <w:pPr>
        <w:tabs>
          <w:tab w:val="left" w:pos="993"/>
        </w:tabs>
      </w:pPr>
      <w:r>
        <w:t>40 horas, ~9:00-5:00 durante 5 días. Los alumnos deberan asignar 2hs diarias adicionales para lectura y trabajo en grupo.</w:t>
      </w:r>
    </w:p>
    <w:p w:rsidR="00FB2EBE" w:rsidRDefault="00FB2EBE" w:rsidP="00FB2EBE"/>
    <w:p w:rsidR="00FB2EBE" w:rsidRPr="00C46E22" w:rsidRDefault="00FB2EBE" w:rsidP="00FB2EBE">
      <w:pPr>
        <w:rPr>
          <w:b/>
        </w:rPr>
      </w:pPr>
      <w:r w:rsidRPr="00C46E22">
        <w:rPr>
          <w:b/>
        </w:rPr>
        <w:t>Bibliografía</w:t>
      </w:r>
    </w:p>
    <w:p w:rsidR="00FB2EBE" w:rsidRDefault="00FB2EBE" w:rsidP="00FB2EBE"/>
    <w:p w:rsidR="00FB2EBE" w:rsidRDefault="00FB2EBE" w:rsidP="00FB2EBE">
      <w:r>
        <w:t>Material bibliográfico (ejemplos):</w:t>
      </w:r>
    </w:p>
    <w:p w:rsidR="00FB2EBE" w:rsidRPr="00056E71" w:rsidRDefault="00FB2EBE" w:rsidP="00FB2EBE">
      <w:pPr>
        <w:rPr>
          <w:rFonts w:ascii="Arial" w:hAnsi="Arial" w:cs="Arial"/>
          <w:color w:val="222222"/>
          <w:sz w:val="20"/>
          <w:szCs w:val="20"/>
          <w:shd w:val="clear" w:color="auto" w:fill="FFFFFF"/>
        </w:rPr>
      </w:pPr>
    </w:p>
    <w:p w:rsidR="00FB2EBE" w:rsidRPr="00CD35F3" w:rsidRDefault="00FB2EBE" w:rsidP="00FB2EBE">
      <w:pPr>
        <w:rPr>
          <w:lang w:val="en-US"/>
        </w:rPr>
      </w:pPr>
      <w:r w:rsidRPr="00056E71">
        <w:rPr>
          <w:color w:val="222222"/>
          <w:sz w:val="20"/>
          <w:szCs w:val="20"/>
          <w:shd w:val="clear" w:color="auto" w:fill="FFFFFF"/>
        </w:rPr>
        <w:t>Bakermans</w:t>
      </w:r>
      <w:r w:rsidRPr="00056E71">
        <w:rPr>
          <w:rFonts w:ascii="Calibri" w:eastAsia="Calibri" w:hAnsi="Calibri" w:cs="Calibri"/>
          <w:color w:val="222222"/>
          <w:sz w:val="20"/>
          <w:szCs w:val="20"/>
          <w:shd w:val="clear" w:color="auto" w:fill="FFFFFF"/>
        </w:rPr>
        <w:t>‐</w:t>
      </w:r>
      <w:r w:rsidRPr="00056E71">
        <w:rPr>
          <w:color w:val="222222"/>
          <w:sz w:val="20"/>
          <w:szCs w:val="20"/>
          <w:shd w:val="clear" w:color="auto" w:fill="FFFFFF"/>
        </w:rPr>
        <w:t xml:space="preserve">Kranenburg, M.J. and Van IJzendoorn, M.H., 2006. </w:t>
      </w:r>
      <w:r w:rsidRPr="00CD35F3">
        <w:rPr>
          <w:color w:val="222222"/>
          <w:sz w:val="20"/>
          <w:szCs w:val="20"/>
          <w:shd w:val="clear" w:color="auto" w:fill="FFFFFF"/>
          <w:lang w:val="en-US"/>
        </w:rPr>
        <w:t>Gene</w:t>
      </w:r>
      <w:r w:rsidRPr="00CD35F3">
        <w:rPr>
          <w:rFonts w:ascii="Calibri" w:eastAsia="Calibri" w:hAnsi="Calibri" w:cs="Calibri"/>
          <w:color w:val="222222"/>
          <w:sz w:val="20"/>
          <w:szCs w:val="20"/>
          <w:shd w:val="clear" w:color="auto" w:fill="FFFFFF"/>
          <w:lang w:val="en-US"/>
        </w:rPr>
        <w:t>‐</w:t>
      </w:r>
      <w:r w:rsidRPr="00CD35F3">
        <w:rPr>
          <w:color w:val="222222"/>
          <w:sz w:val="20"/>
          <w:szCs w:val="20"/>
          <w:shd w:val="clear" w:color="auto" w:fill="FFFFFF"/>
          <w:lang w:val="en-US"/>
        </w:rPr>
        <w:t>environment interaction of the dopamine D4 receptor (DRD4) and observed maternal insensitivity predicting externalizing behavior in preschoolers. </w:t>
      </w:r>
      <w:r w:rsidRPr="00CD35F3">
        <w:rPr>
          <w:i/>
          <w:iCs/>
          <w:color w:val="222222"/>
          <w:sz w:val="20"/>
          <w:szCs w:val="20"/>
          <w:shd w:val="clear" w:color="auto" w:fill="FFFFFF"/>
          <w:lang w:val="en-US"/>
        </w:rPr>
        <w:t>Developmental Psychobiology: The Journal of the International Society for Developmental Psychobiology</w:t>
      </w:r>
      <w:r w:rsidRPr="00CD35F3">
        <w:rPr>
          <w:color w:val="222222"/>
          <w:sz w:val="20"/>
          <w:szCs w:val="20"/>
          <w:shd w:val="clear" w:color="auto" w:fill="FFFFFF"/>
          <w:lang w:val="en-US"/>
        </w:rPr>
        <w:t>, </w:t>
      </w:r>
      <w:r w:rsidRPr="00CD35F3">
        <w:rPr>
          <w:i/>
          <w:iCs/>
          <w:color w:val="222222"/>
          <w:sz w:val="20"/>
          <w:szCs w:val="20"/>
          <w:shd w:val="clear" w:color="auto" w:fill="FFFFFF"/>
          <w:lang w:val="en-US"/>
        </w:rPr>
        <w:t>48</w:t>
      </w:r>
      <w:r w:rsidRPr="00CD35F3">
        <w:rPr>
          <w:color w:val="222222"/>
          <w:sz w:val="20"/>
          <w:szCs w:val="20"/>
          <w:shd w:val="clear" w:color="auto" w:fill="FFFFFF"/>
          <w:lang w:val="en-US"/>
        </w:rPr>
        <w:t>(5), pp.406-409.</w:t>
      </w:r>
    </w:p>
    <w:p w:rsidR="00FB2EBE" w:rsidRPr="00496E8F" w:rsidRDefault="00FB2EBE" w:rsidP="00FB2EBE">
      <w:pPr>
        <w:rPr>
          <w:color w:val="222222"/>
          <w:sz w:val="20"/>
          <w:szCs w:val="20"/>
          <w:shd w:val="clear" w:color="auto" w:fill="FFFFFF"/>
          <w:lang w:val="en-US"/>
        </w:rPr>
      </w:pPr>
    </w:p>
    <w:p w:rsidR="00FB2EBE" w:rsidRPr="00496E8F" w:rsidRDefault="00FB2EBE" w:rsidP="00FB2EBE">
      <w:pPr>
        <w:rPr>
          <w:lang w:val="en-US"/>
        </w:rPr>
      </w:pPr>
      <w:r w:rsidRPr="00496E8F">
        <w:rPr>
          <w:color w:val="222222"/>
          <w:sz w:val="20"/>
          <w:szCs w:val="20"/>
          <w:shd w:val="clear" w:color="auto" w:fill="FFFFFF"/>
          <w:lang w:val="en-US"/>
        </w:rPr>
        <w:t>Ben-Shahar, Y., Robichon, A., Sokolowski, M.B. and Robinson, G.E., 2002. Influence of gene action across different time scales on behavior. </w:t>
      </w:r>
      <w:r w:rsidRPr="00496E8F">
        <w:rPr>
          <w:i/>
          <w:iCs/>
          <w:color w:val="222222"/>
          <w:sz w:val="20"/>
          <w:szCs w:val="20"/>
          <w:shd w:val="clear" w:color="auto" w:fill="FFFFFF"/>
          <w:lang w:val="en-US"/>
        </w:rPr>
        <w:t>Science</w:t>
      </w:r>
      <w:r w:rsidRPr="00496E8F">
        <w:rPr>
          <w:color w:val="222222"/>
          <w:sz w:val="20"/>
          <w:szCs w:val="20"/>
          <w:shd w:val="clear" w:color="auto" w:fill="FFFFFF"/>
          <w:lang w:val="en-US"/>
        </w:rPr>
        <w:t>, </w:t>
      </w:r>
      <w:r w:rsidRPr="00496E8F">
        <w:rPr>
          <w:i/>
          <w:iCs/>
          <w:color w:val="222222"/>
          <w:sz w:val="20"/>
          <w:szCs w:val="20"/>
          <w:shd w:val="clear" w:color="auto" w:fill="FFFFFF"/>
          <w:lang w:val="en-US"/>
        </w:rPr>
        <w:t>296</w:t>
      </w:r>
      <w:r w:rsidRPr="00496E8F">
        <w:rPr>
          <w:color w:val="222222"/>
          <w:sz w:val="20"/>
          <w:szCs w:val="20"/>
          <w:shd w:val="clear" w:color="auto" w:fill="FFFFFF"/>
          <w:lang w:val="en-US"/>
        </w:rPr>
        <w:t>(5568), pp.741-744.</w:t>
      </w:r>
    </w:p>
    <w:p w:rsidR="00FB2EBE" w:rsidRPr="00496E8F" w:rsidRDefault="00FB2EBE" w:rsidP="00FB2EBE">
      <w:pPr>
        <w:rPr>
          <w:color w:val="222222"/>
          <w:sz w:val="20"/>
          <w:szCs w:val="20"/>
          <w:shd w:val="clear" w:color="auto" w:fill="FFFFFF"/>
          <w:lang w:val="en-US"/>
        </w:rPr>
      </w:pPr>
    </w:p>
    <w:p w:rsidR="00FB2EBE" w:rsidRPr="00FB0E72" w:rsidRDefault="00FB2EBE" w:rsidP="00FB2EBE">
      <w:pPr>
        <w:rPr>
          <w:lang w:val="en-US"/>
        </w:rPr>
      </w:pPr>
      <w:r w:rsidRPr="00FB0E72">
        <w:rPr>
          <w:color w:val="222222"/>
          <w:sz w:val="20"/>
          <w:szCs w:val="20"/>
          <w:shd w:val="clear" w:color="auto" w:fill="FFFFFF"/>
          <w:lang w:val="en-US"/>
        </w:rPr>
        <w:t>Carroll, S.B., 2005. Evolution at two levels: on genes and form. </w:t>
      </w:r>
      <w:r w:rsidRPr="00496E8F">
        <w:rPr>
          <w:i/>
          <w:iCs/>
          <w:color w:val="222222"/>
          <w:sz w:val="20"/>
          <w:szCs w:val="20"/>
          <w:shd w:val="clear" w:color="auto" w:fill="FFFFFF"/>
          <w:lang w:val="en-US"/>
        </w:rPr>
        <w:t>PLoS B</w:t>
      </w:r>
      <w:r w:rsidRPr="00FB0E72">
        <w:rPr>
          <w:i/>
          <w:iCs/>
          <w:color w:val="222222"/>
          <w:sz w:val="20"/>
          <w:szCs w:val="20"/>
          <w:shd w:val="clear" w:color="auto" w:fill="FFFFFF"/>
          <w:lang w:val="en-US"/>
        </w:rPr>
        <w:t>iology</w:t>
      </w:r>
      <w:r w:rsidRPr="00FB0E72">
        <w:rPr>
          <w:color w:val="222222"/>
          <w:sz w:val="20"/>
          <w:szCs w:val="20"/>
          <w:shd w:val="clear" w:color="auto" w:fill="FFFFFF"/>
          <w:lang w:val="en-US"/>
        </w:rPr>
        <w:t>, </w:t>
      </w:r>
      <w:r w:rsidRPr="00FB0E72">
        <w:rPr>
          <w:i/>
          <w:iCs/>
          <w:color w:val="222222"/>
          <w:sz w:val="20"/>
          <w:szCs w:val="20"/>
          <w:shd w:val="clear" w:color="auto" w:fill="FFFFFF"/>
          <w:lang w:val="en-US"/>
        </w:rPr>
        <w:t>3</w:t>
      </w:r>
      <w:r w:rsidRPr="00FB0E72">
        <w:rPr>
          <w:color w:val="222222"/>
          <w:sz w:val="20"/>
          <w:szCs w:val="20"/>
          <w:shd w:val="clear" w:color="auto" w:fill="FFFFFF"/>
          <w:lang w:val="en-US"/>
        </w:rPr>
        <w:t>(7), p.e245.</w:t>
      </w:r>
    </w:p>
    <w:p w:rsidR="00FB2EBE" w:rsidRPr="00496E8F" w:rsidRDefault="00FB2EBE" w:rsidP="00FB2EBE">
      <w:pPr>
        <w:rPr>
          <w:color w:val="222222"/>
          <w:sz w:val="20"/>
          <w:szCs w:val="20"/>
          <w:shd w:val="clear" w:color="auto" w:fill="FFFFFF"/>
          <w:lang w:val="en-US"/>
        </w:rPr>
      </w:pPr>
    </w:p>
    <w:p w:rsidR="00FB2EBE" w:rsidRPr="00FC3389" w:rsidRDefault="00FB2EBE" w:rsidP="00FB2EBE">
      <w:pPr>
        <w:rPr>
          <w:lang w:val="en-US"/>
        </w:rPr>
      </w:pPr>
      <w:r w:rsidRPr="00FC3389">
        <w:rPr>
          <w:color w:val="222222"/>
          <w:sz w:val="20"/>
          <w:szCs w:val="20"/>
          <w:shd w:val="clear" w:color="auto" w:fill="FFFFFF"/>
          <w:lang w:val="en-US"/>
        </w:rPr>
        <w:t>Dong, S., Replogle, K.L., Hasadsri, L., Imai, B.S., Yau, P.M., Rodriguez-Zas, S., Southey, B.R., Sweedler, J.V. and Clayton, D.F., 2009. Discrete molecular states in the brain accompany changing responses to a vocal signal. </w:t>
      </w:r>
      <w:r w:rsidRPr="00FC3389">
        <w:rPr>
          <w:i/>
          <w:iCs/>
          <w:color w:val="222222"/>
          <w:sz w:val="20"/>
          <w:szCs w:val="20"/>
          <w:shd w:val="clear" w:color="auto" w:fill="FFFFFF"/>
          <w:lang w:val="en-US"/>
        </w:rPr>
        <w:t>Proceedings of the National Academy of Sciences</w:t>
      </w:r>
      <w:r w:rsidRPr="00FC3389">
        <w:rPr>
          <w:color w:val="222222"/>
          <w:sz w:val="20"/>
          <w:szCs w:val="20"/>
          <w:shd w:val="clear" w:color="auto" w:fill="FFFFFF"/>
          <w:lang w:val="en-US"/>
        </w:rPr>
        <w:t>, </w:t>
      </w:r>
      <w:r w:rsidRPr="00FC3389">
        <w:rPr>
          <w:i/>
          <w:iCs/>
          <w:color w:val="222222"/>
          <w:sz w:val="20"/>
          <w:szCs w:val="20"/>
          <w:shd w:val="clear" w:color="auto" w:fill="FFFFFF"/>
          <w:lang w:val="en-US"/>
        </w:rPr>
        <w:t>106</w:t>
      </w:r>
      <w:r w:rsidRPr="00FC3389">
        <w:rPr>
          <w:color w:val="222222"/>
          <w:sz w:val="20"/>
          <w:szCs w:val="20"/>
          <w:shd w:val="clear" w:color="auto" w:fill="FFFFFF"/>
          <w:lang w:val="en-US"/>
        </w:rPr>
        <w:t>(27), pp.11364-11369.</w:t>
      </w:r>
    </w:p>
    <w:p w:rsidR="00FB2EBE" w:rsidRPr="00496E8F" w:rsidRDefault="00FB2EBE" w:rsidP="00FB2EBE">
      <w:pPr>
        <w:rPr>
          <w:color w:val="222222"/>
          <w:sz w:val="20"/>
          <w:szCs w:val="20"/>
          <w:shd w:val="clear" w:color="auto" w:fill="FFFFFF"/>
          <w:lang w:val="en-US"/>
        </w:rPr>
      </w:pPr>
    </w:p>
    <w:p w:rsidR="00FB2EBE" w:rsidRPr="00496E8F" w:rsidRDefault="00FB2EBE" w:rsidP="00FB2EBE">
      <w:pPr>
        <w:rPr>
          <w:lang w:val="en-US"/>
        </w:rPr>
      </w:pPr>
      <w:r w:rsidRPr="00496E8F">
        <w:rPr>
          <w:color w:val="222222"/>
          <w:sz w:val="20"/>
          <w:szCs w:val="20"/>
          <w:shd w:val="clear" w:color="auto" w:fill="FFFFFF"/>
          <w:lang w:val="en-US"/>
        </w:rPr>
        <w:t>Garamszegi, L.Z., Mueller, J.C., Markó, G., Szász, E., Zsebők, S., Herczeg, G., Eens, M. and Török, J., 2014.The relationship between DRD 4 polymorphisms and phenotypic correlations of behaviors in the collared flycatcher. </w:t>
      </w:r>
      <w:r w:rsidRPr="00496E8F">
        <w:rPr>
          <w:i/>
          <w:iCs/>
          <w:color w:val="222222"/>
          <w:sz w:val="20"/>
          <w:szCs w:val="20"/>
          <w:shd w:val="clear" w:color="auto" w:fill="FFFFFF"/>
          <w:lang w:val="en-US"/>
        </w:rPr>
        <w:t>Ecology and Evolution</w:t>
      </w:r>
      <w:r w:rsidRPr="00496E8F">
        <w:rPr>
          <w:color w:val="222222"/>
          <w:sz w:val="20"/>
          <w:szCs w:val="20"/>
          <w:shd w:val="clear" w:color="auto" w:fill="FFFFFF"/>
          <w:lang w:val="en-US"/>
        </w:rPr>
        <w:t>, </w:t>
      </w:r>
      <w:r w:rsidRPr="00496E8F">
        <w:rPr>
          <w:i/>
          <w:iCs/>
          <w:color w:val="222222"/>
          <w:sz w:val="20"/>
          <w:szCs w:val="20"/>
          <w:shd w:val="clear" w:color="auto" w:fill="FFFFFF"/>
          <w:lang w:val="en-US"/>
        </w:rPr>
        <w:t>4</w:t>
      </w:r>
      <w:r w:rsidRPr="00496E8F">
        <w:rPr>
          <w:color w:val="222222"/>
          <w:sz w:val="20"/>
          <w:szCs w:val="20"/>
          <w:shd w:val="clear" w:color="auto" w:fill="FFFFFF"/>
          <w:lang w:val="en-US"/>
        </w:rPr>
        <w:t>(8), pp.1466-1479.</w:t>
      </w:r>
    </w:p>
    <w:p w:rsidR="00FB2EBE" w:rsidRPr="00496E8F" w:rsidRDefault="00FB2EBE" w:rsidP="00FB2EBE">
      <w:pPr>
        <w:rPr>
          <w:color w:val="222222"/>
          <w:sz w:val="20"/>
          <w:szCs w:val="20"/>
          <w:shd w:val="clear" w:color="auto" w:fill="FFFFFF"/>
          <w:lang w:val="en-US"/>
        </w:rPr>
      </w:pPr>
    </w:p>
    <w:p w:rsidR="00FB2EBE" w:rsidRPr="00496E8F" w:rsidRDefault="00FB2EBE" w:rsidP="00FB2EBE">
      <w:pPr>
        <w:rPr>
          <w:lang w:val="en-US"/>
        </w:rPr>
      </w:pPr>
      <w:r w:rsidRPr="00496E8F">
        <w:rPr>
          <w:color w:val="222222"/>
          <w:sz w:val="20"/>
          <w:szCs w:val="20"/>
          <w:shd w:val="clear" w:color="auto" w:fill="FFFFFF"/>
          <w:lang w:val="en-US"/>
        </w:rPr>
        <w:t>Geffre, A.C., Liu, R., Manfredini, F., Beani, L., Kathirithamby, J., Grozinger, C.M. and Toth, A.L., 2017.Transcriptomics of an extended phenotype: parasite manipulation of wasp social behaviour shifts expression of caste-related genes. </w:t>
      </w:r>
      <w:r w:rsidRPr="00496E8F">
        <w:rPr>
          <w:i/>
          <w:iCs/>
          <w:color w:val="222222"/>
          <w:sz w:val="20"/>
          <w:szCs w:val="20"/>
          <w:shd w:val="clear" w:color="auto" w:fill="FFFFFF"/>
          <w:lang w:val="en-US"/>
        </w:rPr>
        <w:t>Proc. R. Soc. B</w:t>
      </w:r>
      <w:r w:rsidRPr="00496E8F">
        <w:rPr>
          <w:color w:val="222222"/>
          <w:sz w:val="20"/>
          <w:szCs w:val="20"/>
          <w:shd w:val="clear" w:color="auto" w:fill="FFFFFF"/>
          <w:lang w:val="en-US"/>
        </w:rPr>
        <w:t>, </w:t>
      </w:r>
      <w:r w:rsidRPr="00496E8F">
        <w:rPr>
          <w:i/>
          <w:iCs/>
          <w:color w:val="222222"/>
          <w:sz w:val="20"/>
          <w:szCs w:val="20"/>
          <w:shd w:val="clear" w:color="auto" w:fill="FFFFFF"/>
          <w:lang w:val="en-US"/>
        </w:rPr>
        <w:t>284</w:t>
      </w:r>
      <w:r w:rsidRPr="00496E8F">
        <w:rPr>
          <w:color w:val="222222"/>
          <w:sz w:val="20"/>
          <w:szCs w:val="20"/>
          <w:shd w:val="clear" w:color="auto" w:fill="FFFFFF"/>
          <w:lang w:val="en-US"/>
        </w:rPr>
        <w:t>(1852), p.20170029.</w:t>
      </w:r>
    </w:p>
    <w:p w:rsidR="00FB2EBE" w:rsidRPr="00496E8F" w:rsidRDefault="00FB2EBE" w:rsidP="00FB2EBE">
      <w:pPr>
        <w:rPr>
          <w:color w:val="222222"/>
          <w:sz w:val="20"/>
          <w:szCs w:val="20"/>
          <w:shd w:val="clear" w:color="auto" w:fill="FFFFFF"/>
          <w:lang w:val="en-US"/>
        </w:rPr>
      </w:pPr>
    </w:p>
    <w:p w:rsidR="00FB2EBE" w:rsidRPr="00E0733C" w:rsidRDefault="00FB2EBE" w:rsidP="00FB2EBE">
      <w:pPr>
        <w:rPr>
          <w:lang w:val="en-US"/>
        </w:rPr>
      </w:pPr>
      <w:r w:rsidRPr="00E0733C">
        <w:rPr>
          <w:color w:val="222222"/>
          <w:sz w:val="20"/>
          <w:szCs w:val="20"/>
          <w:shd w:val="clear" w:color="auto" w:fill="FFFFFF"/>
          <w:lang w:val="en-US"/>
        </w:rPr>
        <w:t>Guo, W., Wang, X., Ma, Z., Xue, L., Han, J., Yu, D. and Kang, L., 2011. CSP and takeout genes modulate the switch between attraction and repulsion during behavioral phase change in the migratory locust. </w:t>
      </w:r>
      <w:r w:rsidRPr="00496E8F">
        <w:rPr>
          <w:i/>
          <w:iCs/>
          <w:color w:val="222222"/>
          <w:sz w:val="20"/>
          <w:szCs w:val="20"/>
          <w:shd w:val="clear" w:color="auto" w:fill="FFFFFF"/>
          <w:lang w:val="en-US"/>
        </w:rPr>
        <w:t>PLoS G</w:t>
      </w:r>
      <w:r w:rsidRPr="00E0733C">
        <w:rPr>
          <w:i/>
          <w:iCs/>
          <w:color w:val="222222"/>
          <w:sz w:val="20"/>
          <w:szCs w:val="20"/>
          <w:shd w:val="clear" w:color="auto" w:fill="FFFFFF"/>
          <w:lang w:val="en-US"/>
        </w:rPr>
        <w:t>enetics</w:t>
      </w:r>
      <w:r w:rsidRPr="00E0733C">
        <w:rPr>
          <w:color w:val="222222"/>
          <w:sz w:val="20"/>
          <w:szCs w:val="20"/>
          <w:shd w:val="clear" w:color="auto" w:fill="FFFFFF"/>
          <w:lang w:val="en-US"/>
        </w:rPr>
        <w:t>, </w:t>
      </w:r>
      <w:r w:rsidRPr="00E0733C">
        <w:rPr>
          <w:i/>
          <w:iCs/>
          <w:color w:val="222222"/>
          <w:sz w:val="20"/>
          <w:szCs w:val="20"/>
          <w:shd w:val="clear" w:color="auto" w:fill="FFFFFF"/>
          <w:lang w:val="en-US"/>
        </w:rPr>
        <w:t>7</w:t>
      </w:r>
      <w:r w:rsidRPr="00E0733C">
        <w:rPr>
          <w:color w:val="222222"/>
          <w:sz w:val="20"/>
          <w:szCs w:val="20"/>
          <w:shd w:val="clear" w:color="auto" w:fill="FFFFFF"/>
          <w:lang w:val="en-US"/>
        </w:rPr>
        <w:t>(2), p.e1001291.</w:t>
      </w:r>
    </w:p>
    <w:p w:rsidR="00FB2EBE" w:rsidRPr="00496E8F" w:rsidRDefault="00FB2EBE" w:rsidP="00FB2EBE">
      <w:pPr>
        <w:rPr>
          <w:color w:val="222222"/>
          <w:sz w:val="20"/>
          <w:szCs w:val="20"/>
          <w:shd w:val="clear" w:color="auto" w:fill="FFFFFF"/>
          <w:lang w:val="en-US"/>
        </w:rPr>
      </w:pPr>
    </w:p>
    <w:p w:rsidR="00FB2EBE" w:rsidRPr="00CD35F3" w:rsidRDefault="00FB2EBE" w:rsidP="00FB2EBE">
      <w:pPr>
        <w:rPr>
          <w:lang w:val="en-US"/>
        </w:rPr>
      </w:pPr>
      <w:r w:rsidRPr="00CD35F3">
        <w:rPr>
          <w:color w:val="222222"/>
          <w:sz w:val="20"/>
          <w:szCs w:val="20"/>
          <w:shd w:val="clear" w:color="auto" w:fill="FFFFFF"/>
          <w:lang w:val="en-US"/>
        </w:rPr>
        <w:t>Lim, M.M., Wang, Z., Olazábal, D.E., Ren, X., Terwilliger, E.F. and Young, L.J., 2004.Enhanced partner preference in a promiscuous species by manipulating the expression of a single gene. </w:t>
      </w:r>
      <w:r w:rsidRPr="00CD35F3">
        <w:rPr>
          <w:i/>
          <w:iCs/>
          <w:color w:val="222222"/>
          <w:sz w:val="20"/>
          <w:szCs w:val="20"/>
          <w:shd w:val="clear" w:color="auto" w:fill="FFFFFF"/>
          <w:lang w:val="en-US"/>
        </w:rPr>
        <w:t>Nature</w:t>
      </w:r>
      <w:r w:rsidRPr="00CD35F3">
        <w:rPr>
          <w:color w:val="222222"/>
          <w:sz w:val="20"/>
          <w:szCs w:val="20"/>
          <w:shd w:val="clear" w:color="auto" w:fill="FFFFFF"/>
          <w:lang w:val="en-US"/>
        </w:rPr>
        <w:t>, </w:t>
      </w:r>
      <w:r w:rsidRPr="00CD35F3">
        <w:rPr>
          <w:i/>
          <w:iCs/>
          <w:color w:val="222222"/>
          <w:sz w:val="20"/>
          <w:szCs w:val="20"/>
          <w:shd w:val="clear" w:color="auto" w:fill="FFFFFF"/>
          <w:lang w:val="en-US"/>
        </w:rPr>
        <w:t>429</w:t>
      </w:r>
      <w:r w:rsidRPr="00CD35F3">
        <w:rPr>
          <w:color w:val="222222"/>
          <w:sz w:val="20"/>
          <w:szCs w:val="20"/>
          <w:shd w:val="clear" w:color="auto" w:fill="FFFFFF"/>
          <w:lang w:val="en-US"/>
        </w:rPr>
        <w:t>(6993), p.754.</w:t>
      </w:r>
    </w:p>
    <w:p w:rsidR="00FB2EBE" w:rsidRPr="00496E8F" w:rsidRDefault="00FB2EBE" w:rsidP="00FB2EBE">
      <w:pPr>
        <w:rPr>
          <w:color w:val="222222"/>
          <w:sz w:val="20"/>
          <w:szCs w:val="20"/>
          <w:shd w:val="clear" w:color="auto" w:fill="FFFFFF"/>
          <w:lang w:val="en-US"/>
        </w:rPr>
      </w:pPr>
    </w:p>
    <w:p w:rsidR="00FB2EBE" w:rsidRPr="00443E8D" w:rsidRDefault="00FB2EBE" w:rsidP="00FB2EBE">
      <w:pPr>
        <w:rPr>
          <w:lang w:val="en-US"/>
        </w:rPr>
      </w:pPr>
      <w:r w:rsidRPr="00443E8D">
        <w:rPr>
          <w:color w:val="222222"/>
          <w:sz w:val="20"/>
          <w:szCs w:val="20"/>
          <w:shd w:val="clear" w:color="auto" w:fill="FFFFFF"/>
          <w:lang w:val="en-US"/>
        </w:rPr>
        <w:lastRenderedPageBreak/>
        <w:t>Maruska, K.P., Zhang, A., Neboori, A. and Fernald, R.D., 2013. Social opportunity causes rapid transcriptional changes in the social behaviour network of the brain in an African cichlid fish. </w:t>
      </w:r>
      <w:r w:rsidRPr="00496E8F">
        <w:rPr>
          <w:i/>
          <w:iCs/>
          <w:color w:val="222222"/>
          <w:sz w:val="20"/>
          <w:szCs w:val="20"/>
          <w:shd w:val="clear" w:color="auto" w:fill="FFFFFF"/>
          <w:lang w:val="en-US"/>
        </w:rPr>
        <w:t>Journal of N</w:t>
      </w:r>
      <w:r w:rsidRPr="00443E8D">
        <w:rPr>
          <w:i/>
          <w:iCs/>
          <w:color w:val="222222"/>
          <w:sz w:val="20"/>
          <w:szCs w:val="20"/>
          <w:shd w:val="clear" w:color="auto" w:fill="FFFFFF"/>
          <w:lang w:val="en-US"/>
        </w:rPr>
        <w:t>euroendocrinology</w:t>
      </w:r>
      <w:r w:rsidRPr="00443E8D">
        <w:rPr>
          <w:color w:val="222222"/>
          <w:sz w:val="20"/>
          <w:szCs w:val="20"/>
          <w:shd w:val="clear" w:color="auto" w:fill="FFFFFF"/>
          <w:lang w:val="en-US"/>
        </w:rPr>
        <w:t>, </w:t>
      </w:r>
      <w:r w:rsidRPr="00443E8D">
        <w:rPr>
          <w:i/>
          <w:iCs/>
          <w:color w:val="222222"/>
          <w:sz w:val="20"/>
          <w:szCs w:val="20"/>
          <w:shd w:val="clear" w:color="auto" w:fill="FFFFFF"/>
          <w:lang w:val="en-US"/>
        </w:rPr>
        <w:t>25</w:t>
      </w:r>
      <w:r w:rsidRPr="00443E8D">
        <w:rPr>
          <w:color w:val="222222"/>
          <w:sz w:val="20"/>
          <w:szCs w:val="20"/>
          <w:shd w:val="clear" w:color="auto" w:fill="FFFFFF"/>
          <w:lang w:val="en-US"/>
        </w:rPr>
        <w:t>(2), pp.145-157.</w:t>
      </w:r>
    </w:p>
    <w:p w:rsidR="00FB2EBE" w:rsidRPr="00496E8F" w:rsidRDefault="00FB2EBE" w:rsidP="00FB2EBE">
      <w:pPr>
        <w:rPr>
          <w:color w:val="222222"/>
          <w:sz w:val="20"/>
          <w:szCs w:val="20"/>
          <w:shd w:val="clear" w:color="auto" w:fill="FFFFFF"/>
          <w:lang w:val="en-US"/>
        </w:rPr>
      </w:pPr>
    </w:p>
    <w:p w:rsidR="00FB2EBE" w:rsidRPr="00496E8F" w:rsidRDefault="00FB2EBE" w:rsidP="00FB2EBE">
      <w:pPr>
        <w:rPr>
          <w:lang w:val="en-US"/>
        </w:rPr>
      </w:pPr>
      <w:r w:rsidRPr="00496E8F">
        <w:rPr>
          <w:color w:val="222222"/>
          <w:sz w:val="20"/>
          <w:szCs w:val="20"/>
          <w:shd w:val="clear" w:color="auto" w:fill="FFFFFF"/>
          <w:lang w:val="en-US"/>
        </w:rPr>
        <w:t>O’Connell, L.A. and Hofmann, H.A., 2012. Evolution of a vertebrate social decision-making network. </w:t>
      </w:r>
      <w:r w:rsidRPr="00496E8F">
        <w:rPr>
          <w:i/>
          <w:iCs/>
          <w:color w:val="222222"/>
          <w:sz w:val="20"/>
          <w:szCs w:val="20"/>
          <w:shd w:val="clear" w:color="auto" w:fill="FFFFFF"/>
          <w:lang w:val="en-US"/>
        </w:rPr>
        <w:t>Science</w:t>
      </w:r>
      <w:r w:rsidRPr="00496E8F">
        <w:rPr>
          <w:color w:val="222222"/>
          <w:sz w:val="20"/>
          <w:szCs w:val="20"/>
          <w:shd w:val="clear" w:color="auto" w:fill="FFFFFF"/>
          <w:lang w:val="en-US"/>
        </w:rPr>
        <w:t>, </w:t>
      </w:r>
      <w:r w:rsidRPr="00496E8F">
        <w:rPr>
          <w:i/>
          <w:iCs/>
          <w:color w:val="222222"/>
          <w:sz w:val="20"/>
          <w:szCs w:val="20"/>
          <w:shd w:val="clear" w:color="auto" w:fill="FFFFFF"/>
          <w:lang w:val="en-US"/>
        </w:rPr>
        <w:t>336</w:t>
      </w:r>
      <w:r w:rsidRPr="00496E8F">
        <w:rPr>
          <w:color w:val="222222"/>
          <w:sz w:val="20"/>
          <w:szCs w:val="20"/>
          <w:shd w:val="clear" w:color="auto" w:fill="FFFFFF"/>
          <w:lang w:val="en-US"/>
        </w:rPr>
        <w:t>(6085), pp.1154-1157.</w:t>
      </w:r>
    </w:p>
    <w:p w:rsidR="00FB2EBE" w:rsidRPr="00496E8F" w:rsidRDefault="00FB2EBE" w:rsidP="00FB2EBE">
      <w:pPr>
        <w:rPr>
          <w:color w:val="222222"/>
          <w:sz w:val="20"/>
          <w:szCs w:val="20"/>
          <w:shd w:val="clear" w:color="auto" w:fill="FFFFFF"/>
          <w:lang w:val="en-US"/>
        </w:rPr>
      </w:pPr>
    </w:p>
    <w:p w:rsidR="00FB2EBE" w:rsidRPr="00E0733C" w:rsidRDefault="00FB2EBE" w:rsidP="00FB2EBE">
      <w:pPr>
        <w:rPr>
          <w:lang w:val="en-US"/>
        </w:rPr>
      </w:pPr>
      <w:r w:rsidRPr="00E0733C">
        <w:rPr>
          <w:color w:val="222222"/>
          <w:sz w:val="20"/>
          <w:szCs w:val="20"/>
          <w:shd w:val="clear" w:color="auto" w:fill="FFFFFF"/>
          <w:lang w:val="en-US"/>
        </w:rPr>
        <w:t>Rietveld, C.A., Medland, S.E., Derringer, J., Yang, J., Esko, T., Martin, N.W., Westra, H.J., Shakhbazov, K., Abdellaoui, A., Agrawal, A. and Albrecht, E., 2013. GWAS of 126,559 individuals identifies genetic varia</w:t>
      </w:r>
      <w:r w:rsidRPr="00496E8F">
        <w:rPr>
          <w:color w:val="222222"/>
          <w:sz w:val="20"/>
          <w:szCs w:val="20"/>
          <w:shd w:val="clear" w:color="auto" w:fill="FFFFFF"/>
          <w:lang w:val="en-US"/>
        </w:rPr>
        <w:t xml:space="preserve">nts associated with educational </w:t>
      </w:r>
      <w:r w:rsidRPr="00E0733C">
        <w:rPr>
          <w:color w:val="222222"/>
          <w:sz w:val="20"/>
          <w:szCs w:val="20"/>
          <w:shd w:val="clear" w:color="auto" w:fill="FFFFFF"/>
          <w:lang w:val="en-US"/>
        </w:rPr>
        <w:t>attainment. </w:t>
      </w:r>
      <w:r w:rsidRPr="00496E8F">
        <w:rPr>
          <w:i/>
          <w:iCs/>
          <w:color w:val="222222"/>
          <w:sz w:val="20"/>
          <w:szCs w:val="20"/>
          <w:shd w:val="clear" w:color="auto" w:fill="FFFFFF"/>
          <w:lang w:val="en-US"/>
        </w:rPr>
        <w:t>S</w:t>
      </w:r>
      <w:r w:rsidRPr="00E0733C">
        <w:rPr>
          <w:i/>
          <w:iCs/>
          <w:color w:val="222222"/>
          <w:sz w:val="20"/>
          <w:szCs w:val="20"/>
          <w:shd w:val="clear" w:color="auto" w:fill="FFFFFF"/>
          <w:lang w:val="en-US"/>
        </w:rPr>
        <w:t>cience</w:t>
      </w:r>
      <w:r w:rsidRPr="00E0733C">
        <w:rPr>
          <w:color w:val="222222"/>
          <w:sz w:val="20"/>
          <w:szCs w:val="20"/>
          <w:shd w:val="clear" w:color="auto" w:fill="FFFFFF"/>
          <w:lang w:val="en-US"/>
        </w:rPr>
        <w:t>, </w:t>
      </w:r>
      <w:r w:rsidRPr="00E0733C">
        <w:rPr>
          <w:i/>
          <w:iCs/>
          <w:color w:val="222222"/>
          <w:sz w:val="20"/>
          <w:szCs w:val="20"/>
          <w:shd w:val="clear" w:color="auto" w:fill="FFFFFF"/>
          <w:lang w:val="en-US"/>
        </w:rPr>
        <w:t>340</w:t>
      </w:r>
      <w:r w:rsidRPr="00E0733C">
        <w:rPr>
          <w:color w:val="222222"/>
          <w:sz w:val="20"/>
          <w:szCs w:val="20"/>
          <w:shd w:val="clear" w:color="auto" w:fill="FFFFFF"/>
          <w:lang w:val="en-US"/>
        </w:rPr>
        <w:t>(6139), pp.1467-1471.</w:t>
      </w:r>
    </w:p>
    <w:p w:rsidR="00FB2EBE" w:rsidRPr="00496E8F" w:rsidRDefault="00FB2EBE" w:rsidP="00FB2EBE">
      <w:pPr>
        <w:rPr>
          <w:color w:val="222222"/>
          <w:sz w:val="20"/>
          <w:szCs w:val="20"/>
          <w:shd w:val="clear" w:color="auto" w:fill="FFFFFF"/>
          <w:lang w:val="en-US"/>
        </w:rPr>
      </w:pPr>
    </w:p>
    <w:p w:rsidR="00FB2EBE" w:rsidRPr="00FB0E72" w:rsidRDefault="00FB2EBE" w:rsidP="00FB2EBE">
      <w:pPr>
        <w:rPr>
          <w:lang w:val="en-US"/>
        </w:rPr>
      </w:pPr>
      <w:r w:rsidRPr="00FB0E72">
        <w:rPr>
          <w:color w:val="222222"/>
          <w:sz w:val="20"/>
          <w:szCs w:val="20"/>
          <w:shd w:val="clear" w:color="auto" w:fill="FFFFFF"/>
          <w:lang w:val="en-US"/>
        </w:rPr>
        <w:t>Robinson, G.E., Fernald, R.D. and Clayton, D.F., 2008. Genes and social behavior. </w:t>
      </w:r>
      <w:r w:rsidRPr="00496E8F">
        <w:rPr>
          <w:i/>
          <w:iCs/>
          <w:color w:val="222222"/>
          <w:sz w:val="20"/>
          <w:szCs w:val="20"/>
          <w:shd w:val="clear" w:color="auto" w:fill="FFFFFF"/>
          <w:lang w:val="en-US"/>
        </w:rPr>
        <w:t>S</w:t>
      </w:r>
      <w:r w:rsidRPr="00FB0E72">
        <w:rPr>
          <w:i/>
          <w:iCs/>
          <w:color w:val="222222"/>
          <w:sz w:val="20"/>
          <w:szCs w:val="20"/>
          <w:shd w:val="clear" w:color="auto" w:fill="FFFFFF"/>
          <w:lang w:val="en-US"/>
        </w:rPr>
        <w:t>cience</w:t>
      </w:r>
      <w:r w:rsidRPr="00FB0E72">
        <w:rPr>
          <w:color w:val="222222"/>
          <w:sz w:val="20"/>
          <w:szCs w:val="20"/>
          <w:shd w:val="clear" w:color="auto" w:fill="FFFFFF"/>
          <w:lang w:val="en-US"/>
        </w:rPr>
        <w:t>, </w:t>
      </w:r>
      <w:r w:rsidRPr="00FB0E72">
        <w:rPr>
          <w:i/>
          <w:iCs/>
          <w:color w:val="222222"/>
          <w:sz w:val="20"/>
          <w:szCs w:val="20"/>
          <w:shd w:val="clear" w:color="auto" w:fill="FFFFFF"/>
          <w:lang w:val="en-US"/>
        </w:rPr>
        <w:t>322</w:t>
      </w:r>
      <w:r w:rsidRPr="00FB0E72">
        <w:rPr>
          <w:color w:val="222222"/>
          <w:sz w:val="20"/>
          <w:szCs w:val="20"/>
          <w:shd w:val="clear" w:color="auto" w:fill="FFFFFF"/>
          <w:lang w:val="en-US"/>
        </w:rPr>
        <w:t>(5903), pp.896-900.</w:t>
      </w:r>
    </w:p>
    <w:p w:rsidR="00FB2EBE" w:rsidRPr="00496E8F" w:rsidRDefault="00FB2EBE" w:rsidP="00FB2EBE">
      <w:pPr>
        <w:rPr>
          <w:color w:val="222222"/>
          <w:sz w:val="20"/>
          <w:szCs w:val="20"/>
          <w:shd w:val="clear" w:color="auto" w:fill="FFFFFF"/>
          <w:lang w:val="en-US"/>
        </w:rPr>
      </w:pPr>
    </w:p>
    <w:p w:rsidR="00FB2EBE" w:rsidRPr="00B974E3" w:rsidRDefault="00FB2EBE" w:rsidP="00FB2EBE">
      <w:pPr>
        <w:rPr>
          <w:lang w:val="en-US"/>
        </w:rPr>
      </w:pPr>
      <w:r w:rsidRPr="00B974E3">
        <w:rPr>
          <w:color w:val="222222"/>
          <w:sz w:val="20"/>
          <w:szCs w:val="20"/>
          <w:shd w:val="clear" w:color="auto" w:fill="FFFFFF"/>
          <w:lang w:val="en-US"/>
        </w:rPr>
        <w:t>Roubertoux, P.L. and Carlier, M., 2011. Good use and misuse of “genetic determinism”. </w:t>
      </w:r>
      <w:r w:rsidRPr="00B974E3">
        <w:rPr>
          <w:i/>
          <w:iCs/>
          <w:color w:val="222222"/>
          <w:sz w:val="20"/>
          <w:szCs w:val="20"/>
          <w:shd w:val="clear" w:color="auto" w:fill="FFFFFF"/>
          <w:lang w:val="en-US"/>
        </w:rPr>
        <w:t>Journal of Physiology-Paris</w:t>
      </w:r>
      <w:r w:rsidRPr="00B974E3">
        <w:rPr>
          <w:color w:val="222222"/>
          <w:sz w:val="20"/>
          <w:szCs w:val="20"/>
          <w:shd w:val="clear" w:color="auto" w:fill="FFFFFF"/>
          <w:lang w:val="en-US"/>
        </w:rPr>
        <w:t>, </w:t>
      </w:r>
      <w:r w:rsidRPr="00B974E3">
        <w:rPr>
          <w:i/>
          <w:iCs/>
          <w:color w:val="222222"/>
          <w:sz w:val="20"/>
          <w:szCs w:val="20"/>
          <w:shd w:val="clear" w:color="auto" w:fill="FFFFFF"/>
          <w:lang w:val="en-US"/>
        </w:rPr>
        <w:t>105</w:t>
      </w:r>
      <w:r w:rsidRPr="00B974E3">
        <w:rPr>
          <w:color w:val="222222"/>
          <w:sz w:val="20"/>
          <w:szCs w:val="20"/>
          <w:shd w:val="clear" w:color="auto" w:fill="FFFFFF"/>
          <w:lang w:val="en-US"/>
        </w:rPr>
        <w:t>(4-6), pp.190-194.</w:t>
      </w:r>
    </w:p>
    <w:p w:rsidR="00FB2EBE" w:rsidRPr="00056E71" w:rsidRDefault="00FB2EBE" w:rsidP="00FB2EBE">
      <w:pPr>
        <w:rPr>
          <w:lang w:val="en-US"/>
        </w:rPr>
      </w:pPr>
    </w:p>
    <w:p w:rsidR="00FB2EBE" w:rsidRPr="00443E8D" w:rsidRDefault="00FB2EBE" w:rsidP="00FB2EBE">
      <w:pPr>
        <w:rPr>
          <w:lang w:val="en-US"/>
        </w:rPr>
      </w:pPr>
      <w:r w:rsidRPr="00443E8D">
        <w:rPr>
          <w:color w:val="222222"/>
          <w:sz w:val="20"/>
          <w:szCs w:val="20"/>
          <w:shd w:val="clear" w:color="auto" w:fill="FFFFFF"/>
          <w:lang w:val="en-US"/>
        </w:rPr>
        <w:t>Weaver, I.C., Cervoni, N., Champagne, F.A., D'Alessio, A.C., Sharma, S., Seckl, J.R., Dymov, S., Szyf, M. and Meaney, M.J., 2004. Epigenetic programming by maternal behavior. </w:t>
      </w:r>
      <w:r w:rsidRPr="00496E8F">
        <w:rPr>
          <w:i/>
          <w:iCs/>
          <w:color w:val="222222"/>
          <w:sz w:val="20"/>
          <w:szCs w:val="20"/>
          <w:shd w:val="clear" w:color="auto" w:fill="FFFFFF"/>
          <w:lang w:val="en-US"/>
        </w:rPr>
        <w:t>Nature N</w:t>
      </w:r>
      <w:r w:rsidRPr="00443E8D">
        <w:rPr>
          <w:i/>
          <w:iCs/>
          <w:color w:val="222222"/>
          <w:sz w:val="20"/>
          <w:szCs w:val="20"/>
          <w:shd w:val="clear" w:color="auto" w:fill="FFFFFF"/>
          <w:lang w:val="en-US"/>
        </w:rPr>
        <w:t>euroscience</w:t>
      </w:r>
      <w:r w:rsidRPr="00443E8D">
        <w:rPr>
          <w:color w:val="222222"/>
          <w:sz w:val="20"/>
          <w:szCs w:val="20"/>
          <w:shd w:val="clear" w:color="auto" w:fill="FFFFFF"/>
          <w:lang w:val="en-US"/>
        </w:rPr>
        <w:t>, </w:t>
      </w:r>
      <w:r w:rsidRPr="00443E8D">
        <w:rPr>
          <w:i/>
          <w:iCs/>
          <w:color w:val="222222"/>
          <w:sz w:val="20"/>
          <w:szCs w:val="20"/>
          <w:shd w:val="clear" w:color="auto" w:fill="FFFFFF"/>
          <w:lang w:val="en-US"/>
        </w:rPr>
        <w:t>7</w:t>
      </w:r>
      <w:r w:rsidRPr="00443E8D">
        <w:rPr>
          <w:color w:val="222222"/>
          <w:sz w:val="20"/>
          <w:szCs w:val="20"/>
          <w:shd w:val="clear" w:color="auto" w:fill="FFFFFF"/>
          <w:lang w:val="en-US"/>
        </w:rPr>
        <w:t>(8), p.847.</w:t>
      </w:r>
    </w:p>
    <w:p w:rsidR="00FB2EBE" w:rsidRPr="00056E71" w:rsidRDefault="00FB2EBE" w:rsidP="00FB2EBE">
      <w:pPr>
        <w:rPr>
          <w:lang w:val="en-US"/>
        </w:rPr>
      </w:pPr>
    </w:p>
    <w:p w:rsidR="00FB2EBE" w:rsidRPr="00056E71" w:rsidRDefault="00FB2EBE" w:rsidP="00FB2EBE">
      <w:pPr>
        <w:rPr>
          <w:lang w:val="en-US"/>
        </w:rPr>
      </w:pPr>
    </w:p>
    <w:p w:rsidR="00FB2EBE" w:rsidRPr="00056E71" w:rsidRDefault="00FB2EBE" w:rsidP="00FB2EBE">
      <w:pPr>
        <w:rPr>
          <w:b/>
          <w:lang w:val="en-US"/>
        </w:rPr>
      </w:pPr>
      <w:r w:rsidRPr="00056E71">
        <w:rPr>
          <w:b/>
          <w:lang w:val="en-US"/>
        </w:rPr>
        <w:t>Cronograma</w:t>
      </w:r>
    </w:p>
    <w:p w:rsidR="00FB2EBE" w:rsidRPr="00056E71" w:rsidRDefault="00FB2EBE" w:rsidP="00FB2EBE">
      <w:pPr>
        <w:rPr>
          <w:lang w:val="en-US"/>
        </w:rPr>
      </w:pPr>
    </w:p>
    <w:p w:rsidR="00FB2EBE" w:rsidRPr="00056E71" w:rsidRDefault="00FB2EBE" w:rsidP="00FB2EBE">
      <w:pPr>
        <w:rPr>
          <w:lang w:val="en-US"/>
        </w:rPr>
      </w:pPr>
      <w:r w:rsidRPr="00056E71">
        <w:rPr>
          <w:lang w:val="en-US"/>
        </w:rPr>
        <w:t xml:space="preserve">Día 1: </w:t>
      </w:r>
    </w:p>
    <w:p w:rsidR="00FB2EBE" w:rsidRDefault="00FB2EBE" w:rsidP="00FB2EBE">
      <w:r>
        <w:t xml:space="preserve">9:00-12:00: </w:t>
      </w:r>
    </w:p>
    <w:p w:rsidR="00FB2EBE" w:rsidRDefault="00FB2EBE" w:rsidP="00FB2EBE">
      <w:r>
        <w:t xml:space="preserve">Lectura: Introducción y fundamentación genética, Técnicas y tecnologías para estudiar el comportamiento social (GWAS, genómica, genética funcional), Contexto politicosocial del estudio de genética y comportamiento.  </w:t>
      </w:r>
    </w:p>
    <w:p w:rsidR="00FB2EBE" w:rsidRDefault="00FB2EBE" w:rsidP="00FB2EBE">
      <w:r>
        <w:t>Discusión general.</w:t>
      </w:r>
    </w:p>
    <w:p w:rsidR="00FB2EBE" w:rsidRDefault="00FB2EBE" w:rsidP="00FB2EBE"/>
    <w:p w:rsidR="00FB2EBE" w:rsidRDefault="00FB2EBE" w:rsidP="00FB2EBE">
      <w:r>
        <w:t xml:space="preserve">13:00-18:00: </w:t>
      </w:r>
    </w:p>
    <w:p w:rsidR="00FB2EBE" w:rsidRDefault="00FB2EBE" w:rsidP="00FB2EBE">
      <w:r>
        <w:t xml:space="preserve">Presentaciones sobre publicaciónes de la literatura.  </w:t>
      </w:r>
    </w:p>
    <w:p w:rsidR="00FB2EBE" w:rsidRDefault="00FB2EBE" w:rsidP="00FB2EBE">
      <w:r>
        <w:t>Discusión de la literatura con todos los alumnos.</w:t>
      </w:r>
    </w:p>
    <w:p w:rsidR="00FB2EBE" w:rsidRDefault="00FB2EBE" w:rsidP="00FB2EBE"/>
    <w:p w:rsidR="00FB2EBE" w:rsidRDefault="00FB2EBE" w:rsidP="00FB2EBE">
      <w:r>
        <w:t xml:space="preserve">Día 2: </w:t>
      </w:r>
    </w:p>
    <w:p w:rsidR="00FB2EBE" w:rsidRDefault="00FB2EBE" w:rsidP="00FB2EBE">
      <w:r>
        <w:t xml:space="preserve">9:00-12:00: </w:t>
      </w:r>
    </w:p>
    <w:p w:rsidR="00FB2EBE" w:rsidRDefault="00FB2EBE" w:rsidP="00FB2EBE">
      <w:r>
        <w:t xml:space="preserve">Lectura: Mecanismos genéticos de comportamiento social, Interacciones entre genes x ambiente, Pleiotropia, Correlación y causación. </w:t>
      </w:r>
    </w:p>
    <w:p w:rsidR="00FB2EBE" w:rsidRDefault="00FB2EBE" w:rsidP="00FB2EBE">
      <w:r>
        <w:t>Discusión general.</w:t>
      </w:r>
    </w:p>
    <w:p w:rsidR="00FB2EBE" w:rsidRDefault="00FB2EBE" w:rsidP="00FB2EBE"/>
    <w:p w:rsidR="00FB2EBE" w:rsidRDefault="00FB2EBE" w:rsidP="00FB2EBE">
      <w:r>
        <w:t xml:space="preserve">13:00-18:00: </w:t>
      </w:r>
    </w:p>
    <w:p w:rsidR="00FB2EBE" w:rsidRDefault="00FB2EBE" w:rsidP="00FB2EBE">
      <w:r>
        <w:t xml:space="preserve">Presentaciones sobre publicaciónes de la literatura.  </w:t>
      </w:r>
    </w:p>
    <w:p w:rsidR="00FB2EBE" w:rsidRDefault="00FB2EBE" w:rsidP="00FB2EBE">
      <w:r>
        <w:t>Discusión de la literatura con todos los alumnos.</w:t>
      </w:r>
    </w:p>
    <w:p w:rsidR="00FB2EBE" w:rsidRDefault="00FB2EBE" w:rsidP="00FB2EBE"/>
    <w:p w:rsidR="00FB2EBE" w:rsidRDefault="00FB2EBE" w:rsidP="00FB2EBE">
      <w:r>
        <w:t>Día 3:</w:t>
      </w:r>
    </w:p>
    <w:p w:rsidR="00FB2EBE" w:rsidRDefault="00FB2EBE" w:rsidP="00FB2EBE">
      <w:r>
        <w:t xml:space="preserve">9:00-12:00: </w:t>
      </w:r>
    </w:p>
    <w:p w:rsidR="00FB2EBE" w:rsidRDefault="00FB2EBE" w:rsidP="00FB2EBE">
      <w:r>
        <w:t xml:space="preserve">Lectura: Efectos del ambiente social en la expresión de genes, Epistasis, transcriptomics y redes genéticas, Perspectiva “el gene egoísta”, La epigenética y comportamiento.  </w:t>
      </w:r>
    </w:p>
    <w:p w:rsidR="00FB2EBE" w:rsidRDefault="00FB2EBE" w:rsidP="00FB2EBE">
      <w:r>
        <w:t>Discusión general.</w:t>
      </w:r>
    </w:p>
    <w:p w:rsidR="00FB2EBE" w:rsidRDefault="00FB2EBE" w:rsidP="00FB2EBE"/>
    <w:p w:rsidR="00FB2EBE" w:rsidRDefault="00FB2EBE" w:rsidP="00FB2EBE">
      <w:r>
        <w:t xml:space="preserve">13:00-18:00: </w:t>
      </w:r>
    </w:p>
    <w:p w:rsidR="00FB2EBE" w:rsidRDefault="00FB2EBE" w:rsidP="00FB2EBE">
      <w:r>
        <w:t xml:space="preserve">Presentaciones sobre publicaciónes de la literatura.  </w:t>
      </w:r>
    </w:p>
    <w:p w:rsidR="00FB2EBE" w:rsidRDefault="00FB2EBE" w:rsidP="00FB2EBE">
      <w:r>
        <w:t>Discusión de la literatura con todos los alumnos.</w:t>
      </w:r>
    </w:p>
    <w:p w:rsidR="00FB2EBE" w:rsidRDefault="00FB2EBE" w:rsidP="00FB2EBE"/>
    <w:p w:rsidR="00FB2EBE" w:rsidRDefault="00FB2EBE" w:rsidP="00FB2EBE">
      <w:r>
        <w:t xml:space="preserve">Día 4: </w:t>
      </w:r>
    </w:p>
    <w:p w:rsidR="00FB2EBE" w:rsidRDefault="00FB2EBE" w:rsidP="00FB2EBE">
      <w:r>
        <w:t xml:space="preserve">9:00-12:00: </w:t>
      </w:r>
    </w:p>
    <w:p w:rsidR="00FB2EBE" w:rsidRDefault="00FB2EBE" w:rsidP="00FB2EBE">
      <w:r>
        <w:t>Lectura: Genética evolucionaria del comportamiento animal, estudios comparativos de genética y comportamiento.  Discusión general.</w:t>
      </w:r>
    </w:p>
    <w:p w:rsidR="00FB2EBE" w:rsidRDefault="00FB2EBE" w:rsidP="00FB2EBE"/>
    <w:p w:rsidR="00FB2EBE" w:rsidRDefault="00FB2EBE" w:rsidP="00FB2EBE">
      <w:r>
        <w:lastRenderedPageBreak/>
        <w:t xml:space="preserve">13:00-18:00: </w:t>
      </w:r>
    </w:p>
    <w:p w:rsidR="00FB2EBE" w:rsidRDefault="00FB2EBE" w:rsidP="00FB2EBE">
      <w:r>
        <w:t>Revisión del material, Ex</w:t>
      </w:r>
      <w:r w:rsidR="00C639D8">
        <w:t>a</w:t>
      </w:r>
      <w:r>
        <w:t>men sobre la información teórica del curso.</w:t>
      </w:r>
    </w:p>
    <w:p w:rsidR="00FB2EBE" w:rsidRDefault="00FB2EBE" w:rsidP="00FB2EBE"/>
    <w:p w:rsidR="00FB2EBE" w:rsidRDefault="00FB2EBE" w:rsidP="00FB2EBE">
      <w:r>
        <w:t xml:space="preserve">Día 5: </w:t>
      </w:r>
    </w:p>
    <w:p w:rsidR="00FB2EBE" w:rsidRDefault="00FB2EBE" w:rsidP="00FB2EBE">
      <w:r>
        <w:t xml:space="preserve">9:00-12:00: </w:t>
      </w:r>
    </w:p>
    <w:p w:rsidR="00FB2EBE" w:rsidRDefault="00FB2EBE" w:rsidP="00FB2EBE">
      <w:r>
        <w:t>Consultados sobre los proyectos individual</w:t>
      </w:r>
      <w:r w:rsidR="00C639D8">
        <w:t>e</w:t>
      </w:r>
      <w:r>
        <w:t xml:space="preserve">s, tiempo para terminar proyectos con la oportunidad de discutir con profesores y otros alumnos.  </w:t>
      </w:r>
    </w:p>
    <w:p w:rsidR="00FB2EBE" w:rsidRDefault="00FB2EBE" w:rsidP="00FB2EBE"/>
    <w:p w:rsidR="00FB2EBE" w:rsidRDefault="00FB2EBE" w:rsidP="00FB2EBE">
      <w:r>
        <w:t xml:space="preserve">13:00-18:00: </w:t>
      </w:r>
    </w:p>
    <w:p w:rsidR="00FB2EBE" w:rsidRDefault="00FB2EBE" w:rsidP="00FB2EBE">
      <w:r>
        <w:t>Presentaciones de proyectos individuales (8 minutos cada uno)</w:t>
      </w:r>
    </w:p>
    <w:p w:rsidR="00FB2EBE" w:rsidRDefault="00FB2EBE" w:rsidP="00FB2EBE">
      <w:r>
        <w:t>Resúmen, evaluación y refle</w:t>
      </w:r>
      <w:r w:rsidR="00C639D8">
        <w:t>x</w:t>
      </w:r>
      <w:r>
        <w:t>ión.</w:t>
      </w:r>
    </w:p>
    <w:p w:rsidR="00FB2EBE" w:rsidRDefault="00FB2EBE" w:rsidP="00FB2EBE">
      <w:pPr>
        <w:ind w:firstLine="708"/>
      </w:pPr>
    </w:p>
    <w:p w:rsidR="00FB2EBE" w:rsidRDefault="00FB2EBE" w:rsidP="00FB2EBE">
      <w:pPr>
        <w:ind w:firstLine="708"/>
      </w:pPr>
      <w:r>
        <w:t>b)  Programa sintético (200 – 250 palabras)</w:t>
      </w:r>
    </w:p>
    <w:p w:rsidR="00FB2EBE" w:rsidRDefault="00FB2EBE" w:rsidP="00FB2EBE">
      <w:r>
        <w:t>En este curso, examinaremos la b</w:t>
      </w:r>
      <w:r w:rsidR="00C639D8">
        <w:t>a</w:t>
      </w:r>
      <w:r>
        <w:t>s</w:t>
      </w:r>
      <w:r w:rsidR="00C639D8">
        <w:t>e</w:t>
      </w:r>
      <w:r>
        <w:t>s genética del comportamiento animal, y como evoluciona el comportamiento en la nivel genética.  Estudiaremos una variedad amplia de tipos de comportamiento, incluyendo la agresión, el comportamiento social, el apren</w:t>
      </w:r>
      <w:r w:rsidR="00C639D8">
        <w:t>d</w:t>
      </w:r>
      <w:r>
        <w:t>izaje y la memoria, la personalidad, el cuidado paternal y maternal, el apareamiento, y el forrajeo.  Examinaremos el comportamiento usando distin</w:t>
      </w:r>
      <w:r w:rsidR="00C639D8">
        <w:t>t</w:t>
      </w:r>
      <w:r>
        <w:t>as perspectivas, e.g. la genómica, la genética de poblaciones, la genética molecular, la epigenética, la neuroendocrinología, y la neurobiólogía.</w:t>
      </w:r>
    </w:p>
    <w:p w:rsidR="00FB2EBE" w:rsidRDefault="00FB2EBE" w:rsidP="00FB2EBE"/>
    <w:p w:rsidR="00FB2EBE" w:rsidRDefault="00FB2EBE" w:rsidP="00FB2EBE">
      <w:r>
        <w:t xml:space="preserve">El curso estará basada en una serie de publicaciones de la literatura científica, usando ejemplos de muchas especies distintas de animales (vertebrados y invertebrados), incluyendo animales en el laboratorio, animales en sus hábitats naturales, y estudios de los humanos.  </w:t>
      </w:r>
    </w:p>
    <w:p w:rsidR="00FB2EBE" w:rsidRDefault="00FB2EBE" w:rsidP="00FB2EBE"/>
    <w:p w:rsidR="00FB2EBE" w:rsidRDefault="00FB2EBE" w:rsidP="00FB2EBE">
      <w:r>
        <w:t>Los alumnos leerán publicaciones científicas (literatura primaria, en inglés) en preparación de cada día de clase. Las clases consistirán de lecturas de información fundamental para entender los temas del curso, d</w:t>
      </w:r>
      <w:r w:rsidR="00C639D8">
        <w:t>iscusiónes de eso</w:t>
      </w:r>
      <w:bookmarkStart w:id="0" w:name="_GoBack"/>
      <w:bookmarkEnd w:id="0"/>
      <w:r>
        <w:t>s temas y la literatura, y presentaciones de los alumnos (en castellano, con una presentación grupal de la literatura primaria, y una presentación individual de un proyecto hipotético de investigacion original sobre la genética y comportamiento).  Las notas serán asignados en la básis de preparación y participación en discusiones, una presentación de la literatura, una presentación de un proyecto original, y un exámen escrito.</w:t>
      </w:r>
    </w:p>
    <w:p w:rsidR="00FB2EBE" w:rsidRDefault="00FB2EBE" w:rsidP="00FB2EBE"/>
    <w:p w:rsidR="00FB2EBE" w:rsidRDefault="00FB2EBE" w:rsidP="00FB2EBE"/>
    <w:p w:rsidR="00FB2EBE" w:rsidRDefault="00FB2EBE" w:rsidP="00FB2EBE">
      <w:pPr>
        <w:ind w:left="993" w:hanging="284"/>
        <w:rPr>
          <w:u w:val="single"/>
        </w:rPr>
      </w:pPr>
      <w:r>
        <w:t xml:space="preserve">c)  Presentación breve del curso (máx. 200 palabras) para su difusión. La misma deberá incluir temática, relevancia de la propuesta, trayectoria del responsable del curso y destinatarios. </w:t>
      </w:r>
      <w:r w:rsidRPr="005517E2">
        <w:rPr>
          <w:u w:val="single"/>
        </w:rPr>
        <w:t>Incluir foto</w:t>
      </w:r>
      <w:r>
        <w:rPr>
          <w:u w:val="single"/>
        </w:rPr>
        <w:t>/imagen</w:t>
      </w:r>
      <w:r w:rsidRPr="005517E2">
        <w:rPr>
          <w:u w:val="single"/>
        </w:rPr>
        <w:t xml:space="preserve"> para difusión.</w:t>
      </w:r>
    </w:p>
    <w:p w:rsidR="00FB2EBE" w:rsidRDefault="00FB2EBE" w:rsidP="00FB2EBE">
      <w:pPr>
        <w:ind w:left="993" w:hanging="284"/>
        <w:rPr>
          <w:u w:val="single"/>
        </w:rPr>
      </w:pPr>
    </w:p>
    <w:p w:rsidR="00FB2EBE" w:rsidRDefault="00FB2EBE" w:rsidP="00FB2EBE">
      <w:r>
        <w:t>En este curso de una semana d</w:t>
      </w:r>
      <w:r w:rsidR="00C639D8">
        <w:t>e duración, examinaremos la base</w:t>
      </w:r>
      <w:r>
        <w:t>s genéticas y moleculares del comportamiento animal, y como evoluciona el comportamiento en al nivel de la genética.  Estudiaremos múltiples tipos de comportamiento, incluyendo la agresión, el comportamiento social, la personalidad, el cuidado paternal y maternal, el apareamiento, y el forrajeo.  Examinaremos el comportamiento usando distinas perspectivas, e.g. la genómica, la genética de poblaciones, la genética molecular, la epigenética, la neuroendocrinología, y la neurobiólogía.  Leeremos publicaciones de la literatura científica, usando ejemplos de muchas especies distintas de animales (vertebrados y invertebrados), incluyendo animales en el laboratorio, animales en sus hábitats naturales, y estudios de los humamos. El curso consistirá de lecturas de inform</w:t>
      </w:r>
      <w:r w:rsidR="00C639D8">
        <w:t>a</w:t>
      </w:r>
      <w:r>
        <w:t>cion fundamental para entender los temas del curso, discusi</w:t>
      </w:r>
      <w:r w:rsidR="00C639D8">
        <w:t>o</w:t>
      </w:r>
      <w:r>
        <w:t>nes de esas temas y la literatura, y presentaciones de los alumnos.  El curso estará ofrecido una sola vez (docentes Dra. AmyToth y Dr. Juan Corley), es una oportunidad única para tomar esta clase con Toth, una profesora visitante de los EEUU durante el año 2019, que es una investigadora activa en el área de genética y comportamiento animal.  Los alumnos tendrán que leer literatura en inglés, con lecturas, presentaciones y discusiones en castellano.</w:t>
      </w:r>
    </w:p>
    <w:p w:rsidR="00FB2EBE" w:rsidRDefault="00FB2EBE" w:rsidP="00FB2EBE"/>
    <w:p w:rsidR="00FB2EBE" w:rsidRDefault="00FB2EBE" w:rsidP="00FB2EBE">
      <w:pPr>
        <w:ind w:left="709" w:hanging="1"/>
      </w:pPr>
      <w:r>
        <w:t xml:space="preserve">d)  Idioma en el que se dictará el curso. </w:t>
      </w:r>
    </w:p>
    <w:p w:rsidR="00346230" w:rsidRPr="00C639D8" w:rsidRDefault="00FB2EBE" w:rsidP="00C639D8">
      <w:r>
        <w:t>Leer literatura científica en inglés, participar en discusión y dar presentaciónes en castellano</w:t>
      </w:r>
    </w:p>
    <w:sectPr w:rsidR="00346230" w:rsidRPr="00C639D8" w:rsidSect="00415F65">
      <w:footerReference w:type="even" r:id="rId8"/>
      <w:footerReference w:type="default" r:id="rId9"/>
      <w:pgSz w:w="11906" w:h="16838"/>
      <w:pgMar w:top="539" w:right="1106" w:bottom="900" w:left="108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198" w:rsidRDefault="00472198">
      <w:r>
        <w:separator/>
      </w:r>
    </w:p>
  </w:endnote>
  <w:endnote w:type="continuationSeparator" w:id="1">
    <w:p w:rsidR="00472198" w:rsidRDefault="00472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Bold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BE" w:rsidRDefault="00440183">
    <w:pPr>
      <w:pStyle w:val="Piedepgina"/>
      <w:framePr w:wrap="around" w:vAnchor="text" w:hAnchor="margin" w:xAlign="right" w:y="1"/>
      <w:rPr>
        <w:rStyle w:val="Nmerodepgina"/>
      </w:rPr>
    </w:pPr>
    <w:r>
      <w:rPr>
        <w:rStyle w:val="Nmerodepgina"/>
      </w:rPr>
      <w:fldChar w:fldCharType="begin"/>
    </w:r>
    <w:r w:rsidR="00FB2EBE">
      <w:rPr>
        <w:rStyle w:val="Nmerodepgina"/>
      </w:rPr>
      <w:instrText xml:space="preserve">PAGE  </w:instrText>
    </w:r>
    <w:r>
      <w:rPr>
        <w:rStyle w:val="Nmerodepgina"/>
      </w:rPr>
      <w:fldChar w:fldCharType="end"/>
    </w:r>
  </w:p>
  <w:p w:rsidR="00FB2EBE" w:rsidRDefault="00FB2EB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BE" w:rsidRDefault="00440183">
    <w:pPr>
      <w:pStyle w:val="Piedepgina"/>
      <w:framePr w:wrap="around" w:vAnchor="text" w:hAnchor="margin" w:xAlign="right" w:y="1"/>
      <w:rPr>
        <w:rStyle w:val="Nmerodepgina"/>
      </w:rPr>
    </w:pPr>
    <w:r>
      <w:rPr>
        <w:rStyle w:val="Nmerodepgina"/>
      </w:rPr>
      <w:fldChar w:fldCharType="begin"/>
    </w:r>
    <w:r w:rsidR="00FB2EBE">
      <w:rPr>
        <w:rStyle w:val="Nmerodepgina"/>
      </w:rPr>
      <w:instrText xml:space="preserve">PAGE  </w:instrText>
    </w:r>
    <w:r>
      <w:rPr>
        <w:rStyle w:val="Nmerodepgina"/>
      </w:rPr>
      <w:fldChar w:fldCharType="separate"/>
    </w:r>
    <w:r w:rsidR="00E91C71">
      <w:rPr>
        <w:rStyle w:val="Nmerodepgina"/>
        <w:noProof/>
      </w:rPr>
      <w:t>1</w:t>
    </w:r>
    <w:r>
      <w:rPr>
        <w:rStyle w:val="Nmerodepgina"/>
      </w:rPr>
      <w:fldChar w:fldCharType="end"/>
    </w:r>
  </w:p>
  <w:p w:rsidR="00FB2EBE" w:rsidRDefault="00FB2EB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198" w:rsidRDefault="00472198">
      <w:r>
        <w:separator/>
      </w:r>
    </w:p>
  </w:footnote>
  <w:footnote w:type="continuationSeparator" w:id="1">
    <w:p w:rsidR="00472198" w:rsidRDefault="00472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674"/>
    <w:multiLevelType w:val="hybridMultilevel"/>
    <w:tmpl w:val="879CF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4453EF"/>
    <w:multiLevelType w:val="hybridMultilevel"/>
    <w:tmpl w:val="6EB4585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031C75"/>
    <w:multiLevelType w:val="hybridMultilevel"/>
    <w:tmpl w:val="CDCEDF3A"/>
    <w:lvl w:ilvl="0" w:tplc="C5B41E4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6C6A30"/>
    <w:multiLevelType w:val="hybridMultilevel"/>
    <w:tmpl w:val="0F7079CC"/>
    <w:lvl w:ilvl="0" w:tplc="9ECEB5AA">
      <w:start w:val="1"/>
      <w:numFmt w:val="bullet"/>
      <w:lvlText w:val=""/>
      <w:lvlJc w:val="left"/>
      <w:pPr>
        <w:tabs>
          <w:tab w:val="num" w:pos="567"/>
        </w:tabs>
        <w:ind w:left="737"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2D20BB"/>
    <w:multiLevelType w:val="hybridMultilevel"/>
    <w:tmpl w:val="E00A9962"/>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101C4553"/>
    <w:multiLevelType w:val="hybridMultilevel"/>
    <w:tmpl w:val="70FCCC9E"/>
    <w:lvl w:ilvl="0" w:tplc="F84629A2">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6">
    <w:nsid w:val="117D26D3"/>
    <w:multiLevelType w:val="hybridMultilevel"/>
    <w:tmpl w:val="5EDEEE96"/>
    <w:lvl w:ilvl="0" w:tplc="B0B6A4B0">
      <w:start w:val="1"/>
      <w:numFmt w:val="bullet"/>
      <w:lvlText w:val="~"/>
      <w:lvlJc w:val="left"/>
      <w:pPr>
        <w:ind w:left="1080" w:hanging="360"/>
      </w:pPr>
      <w:rPr>
        <w:rFonts w:ascii="Book Antiqua" w:hAnsi="Book Antiqu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39D17C3"/>
    <w:multiLevelType w:val="hybridMultilevel"/>
    <w:tmpl w:val="81D2D728"/>
    <w:lvl w:ilvl="0" w:tplc="8F563FE8">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17136F1C"/>
    <w:multiLevelType w:val="hybridMultilevel"/>
    <w:tmpl w:val="C096EA5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FA7D92"/>
    <w:multiLevelType w:val="hybridMultilevel"/>
    <w:tmpl w:val="1DB2A3B2"/>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10">
    <w:nsid w:val="1A2C3F0C"/>
    <w:multiLevelType w:val="hybridMultilevel"/>
    <w:tmpl w:val="85B88944"/>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6066D1F"/>
    <w:multiLevelType w:val="multilevel"/>
    <w:tmpl w:val="A538E45E"/>
    <w:lvl w:ilvl="0">
      <w:start w:val="1"/>
      <w:numFmt w:val="decimal"/>
      <w:lvlText w:val="%1."/>
      <w:lvlJc w:val="left"/>
      <w:pPr>
        <w:tabs>
          <w:tab w:val="num" w:pos="0"/>
        </w:tabs>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75B7E88"/>
    <w:multiLevelType w:val="hybridMultilevel"/>
    <w:tmpl w:val="EA08CF4E"/>
    <w:lvl w:ilvl="0" w:tplc="8C0E8D92">
      <w:start w:val="1"/>
      <w:numFmt w:val="decimal"/>
      <w:lvlText w:val="%1."/>
      <w:lvlJc w:val="left"/>
      <w:pPr>
        <w:tabs>
          <w:tab w:val="num" w:pos="357"/>
        </w:tabs>
        <w:ind w:left="680" w:hanging="320"/>
      </w:pPr>
      <w:rPr>
        <w:rFonts w:cs="Times New Roman" w:hint="default"/>
      </w:rPr>
    </w:lvl>
    <w:lvl w:ilvl="1" w:tplc="B6BE3EFC" w:tentative="1">
      <w:start w:val="1"/>
      <w:numFmt w:val="lowerLetter"/>
      <w:lvlText w:val="%2."/>
      <w:lvlJc w:val="left"/>
      <w:pPr>
        <w:tabs>
          <w:tab w:val="num" w:pos="1440"/>
        </w:tabs>
        <w:ind w:left="1440" w:hanging="360"/>
      </w:pPr>
      <w:rPr>
        <w:rFonts w:cs="Times New Roman"/>
      </w:rPr>
    </w:lvl>
    <w:lvl w:ilvl="2" w:tplc="D6609A92">
      <w:start w:val="1"/>
      <w:numFmt w:val="lowerRoman"/>
      <w:lvlText w:val="%3."/>
      <w:lvlJc w:val="right"/>
      <w:pPr>
        <w:tabs>
          <w:tab w:val="num" w:pos="2160"/>
        </w:tabs>
        <w:ind w:left="2160" w:hanging="180"/>
      </w:pPr>
      <w:rPr>
        <w:rFonts w:cs="Times New Roman"/>
      </w:rPr>
    </w:lvl>
    <w:lvl w:ilvl="3" w:tplc="47EA399A" w:tentative="1">
      <w:start w:val="1"/>
      <w:numFmt w:val="decimal"/>
      <w:lvlText w:val="%4."/>
      <w:lvlJc w:val="left"/>
      <w:pPr>
        <w:tabs>
          <w:tab w:val="num" w:pos="2880"/>
        </w:tabs>
        <w:ind w:left="2880" w:hanging="360"/>
      </w:pPr>
      <w:rPr>
        <w:rFonts w:cs="Times New Roman"/>
      </w:rPr>
    </w:lvl>
    <w:lvl w:ilvl="4" w:tplc="406A744E" w:tentative="1">
      <w:start w:val="1"/>
      <w:numFmt w:val="lowerLetter"/>
      <w:lvlText w:val="%5."/>
      <w:lvlJc w:val="left"/>
      <w:pPr>
        <w:tabs>
          <w:tab w:val="num" w:pos="3600"/>
        </w:tabs>
        <w:ind w:left="3600" w:hanging="360"/>
      </w:pPr>
      <w:rPr>
        <w:rFonts w:cs="Times New Roman"/>
      </w:rPr>
    </w:lvl>
    <w:lvl w:ilvl="5" w:tplc="4AA61652" w:tentative="1">
      <w:start w:val="1"/>
      <w:numFmt w:val="lowerRoman"/>
      <w:lvlText w:val="%6."/>
      <w:lvlJc w:val="right"/>
      <w:pPr>
        <w:tabs>
          <w:tab w:val="num" w:pos="4320"/>
        </w:tabs>
        <w:ind w:left="4320" w:hanging="180"/>
      </w:pPr>
      <w:rPr>
        <w:rFonts w:cs="Times New Roman"/>
      </w:rPr>
    </w:lvl>
    <w:lvl w:ilvl="6" w:tplc="C96606D0" w:tentative="1">
      <w:start w:val="1"/>
      <w:numFmt w:val="decimal"/>
      <w:lvlText w:val="%7."/>
      <w:lvlJc w:val="left"/>
      <w:pPr>
        <w:tabs>
          <w:tab w:val="num" w:pos="5040"/>
        </w:tabs>
        <w:ind w:left="5040" w:hanging="360"/>
      </w:pPr>
      <w:rPr>
        <w:rFonts w:cs="Times New Roman"/>
      </w:rPr>
    </w:lvl>
    <w:lvl w:ilvl="7" w:tplc="C3BEE798" w:tentative="1">
      <w:start w:val="1"/>
      <w:numFmt w:val="lowerLetter"/>
      <w:lvlText w:val="%8."/>
      <w:lvlJc w:val="left"/>
      <w:pPr>
        <w:tabs>
          <w:tab w:val="num" w:pos="5760"/>
        </w:tabs>
        <w:ind w:left="5760" w:hanging="360"/>
      </w:pPr>
      <w:rPr>
        <w:rFonts w:cs="Times New Roman"/>
      </w:rPr>
    </w:lvl>
    <w:lvl w:ilvl="8" w:tplc="567075CC" w:tentative="1">
      <w:start w:val="1"/>
      <w:numFmt w:val="lowerRoman"/>
      <w:lvlText w:val="%9."/>
      <w:lvlJc w:val="right"/>
      <w:pPr>
        <w:tabs>
          <w:tab w:val="num" w:pos="6480"/>
        </w:tabs>
        <w:ind w:left="6480" w:hanging="180"/>
      </w:pPr>
      <w:rPr>
        <w:rFonts w:cs="Times New Roman"/>
      </w:rPr>
    </w:lvl>
  </w:abstractNum>
  <w:abstractNum w:abstractNumId="13">
    <w:nsid w:val="2D0A0517"/>
    <w:multiLevelType w:val="multilevel"/>
    <w:tmpl w:val="FEDE4446"/>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2F8A0A88"/>
    <w:multiLevelType w:val="hybridMultilevel"/>
    <w:tmpl w:val="565EA5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2C866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3CF255C0"/>
    <w:multiLevelType w:val="hybridMultilevel"/>
    <w:tmpl w:val="571AF3A2"/>
    <w:lvl w:ilvl="0" w:tplc="8C0E8D92">
      <w:start w:val="1"/>
      <w:numFmt w:val="decimal"/>
      <w:lvlText w:val="%1."/>
      <w:lvlJc w:val="left"/>
      <w:pPr>
        <w:tabs>
          <w:tab w:val="num" w:pos="357"/>
        </w:tabs>
        <w:ind w:left="680" w:hanging="32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nsid w:val="3F654589"/>
    <w:multiLevelType w:val="hybridMultilevel"/>
    <w:tmpl w:val="49C0DB52"/>
    <w:lvl w:ilvl="0" w:tplc="40880BEA">
      <w:start w:val="1"/>
      <w:numFmt w:val="upperRoman"/>
      <w:lvlText w:val="%1."/>
      <w:lvlJc w:val="left"/>
      <w:pPr>
        <w:ind w:left="2160" w:hanging="720"/>
      </w:pPr>
      <w:rPr>
        <w:rFonts w:hint="default"/>
      </w:rPr>
    </w:lvl>
    <w:lvl w:ilvl="1" w:tplc="140A0019">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8">
    <w:nsid w:val="3F9327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58F5109"/>
    <w:multiLevelType w:val="hybridMultilevel"/>
    <w:tmpl w:val="12BAC70A"/>
    <w:lvl w:ilvl="0" w:tplc="B0B6A4B0">
      <w:start w:val="1"/>
      <w:numFmt w:val="bullet"/>
      <w:lvlText w:val="~"/>
      <w:lvlJc w:val="left"/>
      <w:pPr>
        <w:ind w:left="1080" w:hanging="360"/>
      </w:pPr>
      <w:rPr>
        <w:rFonts w:ascii="Book Antiqua" w:hAnsi="Book Antiqu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74D1C45"/>
    <w:multiLevelType w:val="hybridMultilevel"/>
    <w:tmpl w:val="8B22FC8C"/>
    <w:lvl w:ilvl="0" w:tplc="2C0A000F">
      <w:start w:val="1"/>
      <w:numFmt w:val="decimal"/>
      <w:lvlText w:val="%1."/>
      <w:lvlJc w:val="left"/>
      <w:pPr>
        <w:ind w:left="1146" w:hanging="360"/>
      </w:pPr>
      <w:rPr>
        <w:rFonts w:cs="Times New Roman"/>
      </w:rPr>
    </w:lvl>
    <w:lvl w:ilvl="1" w:tplc="2C0A0019" w:tentative="1">
      <w:start w:val="1"/>
      <w:numFmt w:val="lowerLetter"/>
      <w:lvlText w:val="%2."/>
      <w:lvlJc w:val="left"/>
      <w:pPr>
        <w:ind w:left="1866" w:hanging="360"/>
      </w:pPr>
      <w:rPr>
        <w:rFonts w:cs="Times New Roman"/>
      </w:rPr>
    </w:lvl>
    <w:lvl w:ilvl="2" w:tplc="2C0A001B" w:tentative="1">
      <w:start w:val="1"/>
      <w:numFmt w:val="lowerRoman"/>
      <w:lvlText w:val="%3."/>
      <w:lvlJc w:val="right"/>
      <w:pPr>
        <w:ind w:left="2586" w:hanging="180"/>
      </w:pPr>
      <w:rPr>
        <w:rFonts w:cs="Times New Roman"/>
      </w:rPr>
    </w:lvl>
    <w:lvl w:ilvl="3" w:tplc="2C0A000F" w:tentative="1">
      <w:start w:val="1"/>
      <w:numFmt w:val="decimal"/>
      <w:lvlText w:val="%4."/>
      <w:lvlJc w:val="left"/>
      <w:pPr>
        <w:ind w:left="3306" w:hanging="360"/>
      </w:pPr>
      <w:rPr>
        <w:rFonts w:cs="Times New Roman"/>
      </w:rPr>
    </w:lvl>
    <w:lvl w:ilvl="4" w:tplc="2C0A0019" w:tentative="1">
      <w:start w:val="1"/>
      <w:numFmt w:val="lowerLetter"/>
      <w:lvlText w:val="%5."/>
      <w:lvlJc w:val="left"/>
      <w:pPr>
        <w:ind w:left="4026" w:hanging="360"/>
      </w:pPr>
      <w:rPr>
        <w:rFonts w:cs="Times New Roman"/>
      </w:rPr>
    </w:lvl>
    <w:lvl w:ilvl="5" w:tplc="2C0A001B" w:tentative="1">
      <w:start w:val="1"/>
      <w:numFmt w:val="lowerRoman"/>
      <w:lvlText w:val="%6."/>
      <w:lvlJc w:val="right"/>
      <w:pPr>
        <w:ind w:left="4746" w:hanging="180"/>
      </w:pPr>
      <w:rPr>
        <w:rFonts w:cs="Times New Roman"/>
      </w:rPr>
    </w:lvl>
    <w:lvl w:ilvl="6" w:tplc="2C0A000F" w:tentative="1">
      <w:start w:val="1"/>
      <w:numFmt w:val="decimal"/>
      <w:lvlText w:val="%7."/>
      <w:lvlJc w:val="left"/>
      <w:pPr>
        <w:ind w:left="5466" w:hanging="360"/>
      </w:pPr>
      <w:rPr>
        <w:rFonts w:cs="Times New Roman"/>
      </w:rPr>
    </w:lvl>
    <w:lvl w:ilvl="7" w:tplc="2C0A0019" w:tentative="1">
      <w:start w:val="1"/>
      <w:numFmt w:val="lowerLetter"/>
      <w:lvlText w:val="%8."/>
      <w:lvlJc w:val="left"/>
      <w:pPr>
        <w:ind w:left="6186" w:hanging="360"/>
      </w:pPr>
      <w:rPr>
        <w:rFonts w:cs="Times New Roman"/>
      </w:rPr>
    </w:lvl>
    <w:lvl w:ilvl="8" w:tplc="2C0A001B" w:tentative="1">
      <w:start w:val="1"/>
      <w:numFmt w:val="lowerRoman"/>
      <w:lvlText w:val="%9."/>
      <w:lvlJc w:val="right"/>
      <w:pPr>
        <w:ind w:left="6906" w:hanging="180"/>
      </w:pPr>
      <w:rPr>
        <w:rFonts w:cs="Times New Roman"/>
      </w:rPr>
    </w:lvl>
  </w:abstractNum>
  <w:abstractNum w:abstractNumId="21">
    <w:nsid w:val="48634709"/>
    <w:multiLevelType w:val="multilevel"/>
    <w:tmpl w:val="0C0A000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CEB1194"/>
    <w:multiLevelType w:val="hybridMultilevel"/>
    <w:tmpl w:val="222A18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05F2129"/>
    <w:multiLevelType w:val="hybridMultilevel"/>
    <w:tmpl w:val="6B6A45F4"/>
    <w:lvl w:ilvl="0" w:tplc="2E4EBBDC">
      <w:numFmt w:val="bullet"/>
      <w:lvlText w:val="-"/>
      <w:lvlJc w:val="left"/>
      <w:pPr>
        <w:ind w:left="720" w:hanging="360"/>
      </w:pPr>
      <w:rPr>
        <w:rFonts w:ascii="Arial-BoldMT" w:eastAsiaTheme="minorHAnsi" w:hAnsi="Arial-BoldMT" w:cs="Arial-Bold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B5324"/>
    <w:multiLevelType w:val="hybridMultilevel"/>
    <w:tmpl w:val="5FA811D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5">
    <w:nsid w:val="60DA5C26"/>
    <w:multiLevelType w:val="hybridMultilevel"/>
    <w:tmpl w:val="E644401A"/>
    <w:lvl w:ilvl="0" w:tplc="040A000F">
      <w:start w:val="1"/>
      <w:numFmt w:val="decimal"/>
      <w:lvlText w:val="%1."/>
      <w:lvlJc w:val="left"/>
      <w:pPr>
        <w:ind w:left="1080" w:hanging="360"/>
      </w:pPr>
      <w:rPr>
        <w:rFonts w:cs="Times New Roman"/>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26">
    <w:nsid w:val="65CA3B82"/>
    <w:multiLevelType w:val="hybridMultilevel"/>
    <w:tmpl w:val="6A861650"/>
    <w:lvl w:ilvl="0" w:tplc="03B22900">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7">
    <w:nsid w:val="66517A71"/>
    <w:multiLevelType w:val="hybridMultilevel"/>
    <w:tmpl w:val="30E4FFCC"/>
    <w:lvl w:ilvl="0" w:tplc="C5B41E4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7002665"/>
    <w:multiLevelType w:val="hybridMultilevel"/>
    <w:tmpl w:val="31BC8808"/>
    <w:lvl w:ilvl="0" w:tplc="54B07356">
      <w:start w:val="1"/>
      <w:numFmt w:val="decimal"/>
      <w:lvlText w:val="%1."/>
      <w:lvlJc w:val="left"/>
      <w:pPr>
        <w:ind w:left="786" w:hanging="360"/>
      </w:pPr>
      <w:rPr>
        <w:rFonts w:cs="Times New Roman" w:hint="default"/>
      </w:rPr>
    </w:lvl>
    <w:lvl w:ilvl="1" w:tplc="2C0A0019">
      <w:start w:val="1"/>
      <w:numFmt w:val="lowerLetter"/>
      <w:lvlText w:val="%2."/>
      <w:lvlJc w:val="left"/>
      <w:pPr>
        <w:ind w:left="1506" w:hanging="360"/>
      </w:pPr>
      <w:rPr>
        <w:rFonts w:cs="Times New Roman"/>
      </w:rPr>
    </w:lvl>
    <w:lvl w:ilvl="2" w:tplc="2C0A001B" w:tentative="1">
      <w:start w:val="1"/>
      <w:numFmt w:val="lowerRoman"/>
      <w:lvlText w:val="%3."/>
      <w:lvlJc w:val="right"/>
      <w:pPr>
        <w:ind w:left="2226" w:hanging="180"/>
      </w:pPr>
      <w:rPr>
        <w:rFonts w:cs="Times New Roman"/>
      </w:rPr>
    </w:lvl>
    <w:lvl w:ilvl="3" w:tplc="2C0A000F" w:tentative="1">
      <w:start w:val="1"/>
      <w:numFmt w:val="decimal"/>
      <w:lvlText w:val="%4."/>
      <w:lvlJc w:val="left"/>
      <w:pPr>
        <w:ind w:left="2946" w:hanging="360"/>
      </w:pPr>
      <w:rPr>
        <w:rFonts w:cs="Times New Roman"/>
      </w:rPr>
    </w:lvl>
    <w:lvl w:ilvl="4" w:tplc="2C0A0019" w:tentative="1">
      <w:start w:val="1"/>
      <w:numFmt w:val="lowerLetter"/>
      <w:lvlText w:val="%5."/>
      <w:lvlJc w:val="left"/>
      <w:pPr>
        <w:ind w:left="3666" w:hanging="360"/>
      </w:pPr>
      <w:rPr>
        <w:rFonts w:cs="Times New Roman"/>
      </w:rPr>
    </w:lvl>
    <w:lvl w:ilvl="5" w:tplc="2C0A001B" w:tentative="1">
      <w:start w:val="1"/>
      <w:numFmt w:val="lowerRoman"/>
      <w:lvlText w:val="%6."/>
      <w:lvlJc w:val="right"/>
      <w:pPr>
        <w:ind w:left="4386" w:hanging="180"/>
      </w:pPr>
      <w:rPr>
        <w:rFonts w:cs="Times New Roman"/>
      </w:rPr>
    </w:lvl>
    <w:lvl w:ilvl="6" w:tplc="2C0A000F" w:tentative="1">
      <w:start w:val="1"/>
      <w:numFmt w:val="decimal"/>
      <w:lvlText w:val="%7."/>
      <w:lvlJc w:val="left"/>
      <w:pPr>
        <w:ind w:left="5106" w:hanging="360"/>
      </w:pPr>
      <w:rPr>
        <w:rFonts w:cs="Times New Roman"/>
      </w:rPr>
    </w:lvl>
    <w:lvl w:ilvl="7" w:tplc="2C0A0019" w:tentative="1">
      <w:start w:val="1"/>
      <w:numFmt w:val="lowerLetter"/>
      <w:lvlText w:val="%8."/>
      <w:lvlJc w:val="left"/>
      <w:pPr>
        <w:ind w:left="5826" w:hanging="360"/>
      </w:pPr>
      <w:rPr>
        <w:rFonts w:cs="Times New Roman"/>
      </w:rPr>
    </w:lvl>
    <w:lvl w:ilvl="8" w:tplc="2C0A001B" w:tentative="1">
      <w:start w:val="1"/>
      <w:numFmt w:val="lowerRoman"/>
      <w:lvlText w:val="%9."/>
      <w:lvlJc w:val="right"/>
      <w:pPr>
        <w:ind w:left="6546" w:hanging="180"/>
      </w:pPr>
      <w:rPr>
        <w:rFonts w:cs="Times New Roman"/>
      </w:rPr>
    </w:lvl>
  </w:abstractNum>
  <w:abstractNum w:abstractNumId="29">
    <w:nsid w:val="6CD044E9"/>
    <w:multiLevelType w:val="hybridMultilevel"/>
    <w:tmpl w:val="916A2CD4"/>
    <w:lvl w:ilvl="0" w:tplc="C5B41E4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E450A7E"/>
    <w:multiLevelType w:val="hybridMultilevel"/>
    <w:tmpl w:val="80B06A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E940542"/>
    <w:multiLevelType w:val="hybridMultilevel"/>
    <w:tmpl w:val="D07CA5B6"/>
    <w:lvl w:ilvl="0" w:tplc="41B04EF0">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2">
    <w:nsid w:val="76490F6E"/>
    <w:multiLevelType w:val="hybridMultilevel"/>
    <w:tmpl w:val="31BC8808"/>
    <w:lvl w:ilvl="0" w:tplc="54B07356">
      <w:start w:val="1"/>
      <w:numFmt w:val="decimal"/>
      <w:lvlText w:val="%1."/>
      <w:lvlJc w:val="left"/>
      <w:pPr>
        <w:ind w:left="786" w:hanging="360"/>
      </w:pPr>
      <w:rPr>
        <w:rFonts w:cs="Times New Roman" w:hint="default"/>
      </w:rPr>
    </w:lvl>
    <w:lvl w:ilvl="1" w:tplc="2C0A0019">
      <w:start w:val="1"/>
      <w:numFmt w:val="lowerLetter"/>
      <w:lvlText w:val="%2."/>
      <w:lvlJc w:val="left"/>
      <w:pPr>
        <w:ind w:left="1506" w:hanging="360"/>
      </w:pPr>
      <w:rPr>
        <w:rFonts w:cs="Times New Roman"/>
      </w:rPr>
    </w:lvl>
    <w:lvl w:ilvl="2" w:tplc="2C0A001B" w:tentative="1">
      <w:start w:val="1"/>
      <w:numFmt w:val="lowerRoman"/>
      <w:lvlText w:val="%3."/>
      <w:lvlJc w:val="right"/>
      <w:pPr>
        <w:ind w:left="2226" w:hanging="180"/>
      </w:pPr>
      <w:rPr>
        <w:rFonts w:cs="Times New Roman"/>
      </w:rPr>
    </w:lvl>
    <w:lvl w:ilvl="3" w:tplc="2C0A000F" w:tentative="1">
      <w:start w:val="1"/>
      <w:numFmt w:val="decimal"/>
      <w:lvlText w:val="%4."/>
      <w:lvlJc w:val="left"/>
      <w:pPr>
        <w:ind w:left="2946" w:hanging="360"/>
      </w:pPr>
      <w:rPr>
        <w:rFonts w:cs="Times New Roman"/>
      </w:rPr>
    </w:lvl>
    <w:lvl w:ilvl="4" w:tplc="2C0A0019" w:tentative="1">
      <w:start w:val="1"/>
      <w:numFmt w:val="lowerLetter"/>
      <w:lvlText w:val="%5."/>
      <w:lvlJc w:val="left"/>
      <w:pPr>
        <w:ind w:left="3666" w:hanging="360"/>
      </w:pPr>
      <w:rPr>
        <w:rFonts w:cs="Times New Roman"/>
      </w:rPr>
    </w:lvl>
    <w:lvl w:ilvl="5" w:tplc="2C0A001B" w:tentative="1">
      <w:start w:val="1"/>
      <w:numFmt w:val="lowerRoman"/>
      <w:lvlText w:val="%6."/>
      <w:lvlJc w:val="right"/>
      <w:pPr>
        <w:ind w:left="4386" w:hanging="180"/>
      </w:pPr>
      <w:rPr>
        <w:rFonts w:cs="Times New Roman"/>
      </w:rPr>
    </w:lvl>
    <w:lvl w:ilvl="6" w:tplc="2C0A000F" w:tentative="1">
      <w:start w:val="1"/>
      <w:numFmt w:val="decimal"/>
      <w:lvlText w:val="%7."/>
      <w:lvlJc w:val="left"/>
      <w:pPr>
        <w:ind w:left="5106" w:hanging="360"/>
      </w:pPr>
      <w:rPr>
        <w:rFonts w:cs="Times New Roman"/>
      </w:rPr>
    </w:lvl>
    <w:lvl w:ilvl="7" w:tplc="2C0A0019" w:tentative="1">
      <w:start w:val="1"/>
      <w:numFmt w:val="lowerLetter"/>
      <w:lvlText w:val="%8."/>
      <w:lvlJc w:val="left"/>
      <w:pPr>
        <w:ind w:left="5826" w:hanging="360"/>
      </w:pPr>
      <w:rPr>
        <w:rFonts w:cs="Times New Roman"/>
      </w:rPr>
    </w:lvl>
    <w:lvl w:ilvl="8" w:tplc="2C0A001B" w:tentative="1">
      <w:start w:val="1"/>
      <w:numFmt w:val="lowerRoman"/>
      <w:lvlText w:val="%9."/>
      <w:lvlJc w:val="right"/>
      <w:pPr>
        <w:ind w:left="6546" w:hanging="180"/>
      </w:pPr>
      <w:rPr>
        <w:rFonts w:cs="Times New Roman"/>
      </w:rPr>
    </w:lvl>
  </w:abstractNum>
  <w:num w:numId="1">
    <w:abstractNumId w:val="10"/>
  </w:num>
  <w:num w:numId="2">
    <w:abstractNumId w:val="15"/>
  </w:num>
  <w:num w:numId="3">
    <w:abstractNumId w:val="18"/>
  </w:num>
  <w:num w:numId="4">
    <w:abstractNumId w:val="3"/>
  </w:num>
  <w:num w:numId="5">
    <w:abstractNumId w:val="29"/>
  </w:num>
  <w:num w:numId="6">
    <w:abstractNumId w:val="2"/>
  </w:num>
  <w:num w:numId="7">
    <w:abstractNumId w:val="8"/>
  </w:num>
  <w:num w:numId="8">
    <w:abstractNumId w:val="27"/>
  </w:num>
  <w:num w:numId="9">
    <w:abstractNumId w:val="12"/>
  </w:num>
  <w:num w:numId="10">
    <w:abstractNumId w:val="21"/>
  </w:num>
  <w:num w:numId="11">
    <w:abstractNumId w:val="25"/>
  </w:num>
  <w:num w:numId="12">
    <w:abstractNumId w:val="16"/>
  </w:num>
  <w:num w:numId="13">
    <w:abstractNumId w:val="14"/>
  </w:num>
  <w:num w:numId="14">
    <w:abstractNumId w:val="20"/>
  </w:num>
  <w:num w:numId="15">
    <w:abstractNumId w:val="22"/>
  </w:num>
  <w:num w:numId="16">
    <w:abstractNumId w:val="4"/>
  </w:num>
  <w:num w:numId="17">
    <w:abstractNumId w:val="7"/>
  </w:num>
  <w:num w:numId="18">
    <w:abstractNumId w:val="11"/>
  </w:num>
  <w:num w:numId="19">
    <w:abstractNumId w:val="19"/>
  </w:num>
  <w:num w:numId="20">
    <w:abstractNumId w:val="6"/>
  </w:num>
  <w:num w:numId="21">
    <w:abstractNumId w:val="9"/>
  </w:num>
  <w:num w:numId="22">
    <w:abstractNumId w:val="30"/>
  </w:num>
  <w:num w:numId="23">
    <w:abstractNumId w:val="17"/>
  </w:num>
  <w:num w:numId="24">
    <w:abstractNumId w:val="26"/>
  </w:num>
  <w:num w:numId="25">
    <w:abstractNumId w:val="31"/>
  </w:num>
  <w:num w:numId="26">
    <w:abstractNumId w:val="5"/>
  </w:num>
  <w:num w:numId="27">
    <w:abstractNumId w:val="28"/>
  </w:num>
  <w:num w:numId="28">
    <w:abstractNumId w:val="32"/>
  </w:num>
  <w:num w:numId="29">
    <w:abstractNumId w:val="1"/>
  </w:num>
  <w:num w:numId="30">
    <w:abstractNumId w:val="24"/>
  </w:num>
  <w:num w:numId="31">
    <w:abstractNumId w:val="0"/>
  </w:num>
  <w:num w:numId="32">
    <w:abstractNumId w:val="1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B77499"/>
    <w:rsid w:val="00000850"/>
    <w:rsid w:val="000146C8"/>
    <w:rsid w:val="00015D7A"/>
    <w:rsid w:val="00027A9B"/>
    <w:rsid w:val="000300D0"/>
    <w:rsid w:val="00037B0A"/>
    <w:rsid w:val="00061082"/>
    <w:rsid w:val="00064ED1"/>
    <w:rsid w:val="00076903"/>
    <w:rsid w:val="00083F35"/>
    <w:rsid w:val="0008572B"/>
    <w:rsid w:val="00086416"/>
    <w:rsid w:val="00093D0E"/>
    <w:rsid w:val="000A1523"/>
    <w:rsid w:val="000A6BD0"/>
    <w:rsid w:val="000A7E1A"/>
    <w:rsid w:val="000B33B1"/>
    <w:rsid w:val="000D6208"/>
    <w:rsid w:val="000E106D"/>
    <w:rsid w:val="000E224D"/>
    <w:rsid w:val="000E3321"/>
    <w:rsid w:val="000E7292"/>
    <w:rsid w:val="000F4351"/>
    <w:rsid w:val="000F61A0"/>
    <w:rsid w:val="00100E8B"/>
    <w:rsid w:val="001017AB"/>
    <w:rsid w:val="00105B94"/>
    <w:rsid w:val="00112A11"/>
    <w:rsid w:val="00115210"/>
    <w:rsid w:val="00130818"/>
    <w:rsid w:val="00132616"/>
    <w:rsid w:val="001338E3"/>
    <w:rsid w:val="00137903"/>
    <w:rsid w:val="00141330"/>
    <w:rsid w:val="0014773D"/>
    <w:rsid w:val="00150F99"/>
    <w:rsid w:val="00164BE5"/>
    <w:rsid w:val="00170590"/>
    <w:rsid w:val="0018107B"/>
    <w:rsid w:val="0019219B"/>
    <w:rsid w:val="00194816"/>
    <w:rsid w:val="00195170"/>
    <w:rsid w:val="00195B02"/>
    <w:rsid w:val="00196E84"/>
    <w:rsid w:val="001A62FE"/>
    <w:rsid w:val="001B1C55"/>
    <w:rsid w:val="001B4332"/>
    <w:rsid w:val="001B501B"/>
    <w:rsid w:val="001B6740"/>
    <w:rsid w:val="001D1CA5"/>
    <w:rsid w:val="001D3EAE"/>
    <w:rsid w:val="001F0676"/>
    <w:rsid w:val="001F0F9D"/>
    <w:rsid w:val="001F163D"/>
    <w:rsid w:val="00210432"/>
    <w:rsid w:val="0021099E"/>
    <w:rsid w:val="00216FCD"/>
    <w:rsid w:val="0023126F"/>
    <w:rsid w:val="002478EC"/>
    <w:rsid w:val="002521F4"/>
    <w:rsid w:val="00253748"/>
    <w:rsid w:val="0025412C"/>
    <w:rsid w:val="00256B29"/>
    <w:rsid w:val="00270070"/>
    <w:rsid w:val="002737C4"/>
    <w:rsid w:val="00273C0B"/>
    <w:rsid w:val="0027505C"/>
    <w:rsid w:val="00275181"/>
    <w:rsid w:val="0027660E"/>
    <w:rsid w:val="0028023C"/>
    <w:rsid w:val="002826DF"/>
    <w:rsid w:val="00284749"/>
    <w:rsid w:val="00287C67"/>
    <w:rsid w:val="002B32DC"/>
    <w:rsid w:val="002C06F4"/>
    <w:rsid w:val="002C2888"/>
    <w:rsid w:val="002C2A4D"/>
    <w:rsid w:val="002C5A56"/>
    <w:rsid w:val="002C6000"/>
    <w:rsid w:val="002D25C7"/>
    <w:rsid w:val="002D41E6"/>
    <w:rsid w:val="002D53BC"/>
    <w:rsid w:val="002E34D7"/>
    <w:rsid w:val="002F68F3"/>
    <w:rsid w:val="00307B57"/>
    <w:rsid w:val="00314ECA"/>
    <w:rsid w:val="003216CC"/>
    <w:rsid w:val="00321925"/>
    <w:rsid w:val="00325C13"/>
    <w:rsid w:val="00331325"/>
    <w:rsid w:val="0033298F"/>
    <w:rsid w:val="00346230"/>
    <w:rsid w:val="00346B51"/>
    <w:rsid w:val="00352241"/>
    <w:rsid w:val="00375181"/>
    <w:rsid w:val="00375F4C"/>
    <w:rsid w:val="0039132A"/>
    <w:rsid w:val="00395ED2"/>
    <w:rsid w:val="003A7586"/>
    <w:rsid w:val="003B3EC2"/>
    <w:rsid w:val="003B7E3A"/>
    <w:rsid w:val="003C0BE1"/>
    <w:rsid w:val="003D4754"/>
    <w:rsid w:val="003D62EF"/>
    <w:rsid w:val="003F518B"/>
    <w:rsid w:val="004004A2"/>
    <w:rsid w:val="00400B30"/>
    <w:rsid w:val="00415F65"/>
    <w:rsid w:val="004240CD"/>
    <w:rsid w:val="00425313"/>
    <w:rsid w:val="00440183"/>
    <w:rsid w:val="0044041F"/>
    <w:rsid w:val="00440E8A"/>
    <w:rsid w:val="00444E8C"/>
    <w:rsid w:val="00450599"/>
    <w:rsid w:val="0045154F"/>
    <w:rsid w:val="004521AF"/>
    <w:rsid w:val="00461AD0"/>
    <w:rsid w:val="00465FB2"/>
    <w:rsid w:val="00466845"/>
    <w:rsid w:val="004713E8"/>
    <w:rsid w:val="00472198"/>
    <w:rsid w:val="004A5D79"/>
    <w:rsid w:val="004B1B32"/>
    <w:rsid w:val="004B2C2B"/>
    <w:rsid w:val="004C3D3A"/>
    <w:rsid w:val="004C6DBF"/>
    <w:rsid w:val="004C7B97"/>
    <w:rsid w:val="004D194C"/>
    <w:rsid w:val="004D378E"/>
    <w:rsid w:val="004E14AB"/>
    <w:rsid w:val="004E3B8F"/>
    <w:rsid w:val="004E52BD"/>
    <w:rsid w:val="004E5C6E"/>
    <w:rsid w:val="004F423F"/>
    <w:rsid w:val="005362AC"/>
    <w:rsid w:val="00556AD0"/>
    <w:rsid w:val="00562933"/>
    <w:rsid w:val="00570797"/>
    <w:rsid w:val="00572D38"/>
    <w:rsid w:val="00580E0A"/>
    <w:rsid w:val="00584A14"/>
    <w:rsid w:val="005A2573"/>
    <w:rsid w:val="005B4609"/>
    <w:rsid w:val="005C1B1E"/>
    <w:rsid w:val="005C71A7"/>
    <w:rsid w:val="005E31F2"/>
    <w:rsid w:val="005E4363"/>
    <w:rsid w:val="005F3382"/>
    <w:rsid w:val="005F34A8"/>
    <w:rsid w:val="00604CB3"/>
    <w:rsid w:val="00607069"/>
    <w:rsid w:val="006171FA"/>
    <w:rsid w:val="0061754E"/>
    <w:rsid w:val="00622D32"/>
    <w:rsid w:val="00626F8B"/>
    <w:rsid w:val="0063046F"/>
    <w:rsid w:val="00651DF9"/>
    <w:rsid w:val="0065490F"/>
    <w:rsid w:val="00654F4E"/>
    <w:rsid w:val="00655EF0"/>
    <w:rsid w:val="00660D92"/>
    <w:rsid w:val="0067168B"/>
    <w:rsid w:val="006739E9"/>
    <w:rsid w:val="006B4D19"/>
    <w:rsid w:val="006C698F"/>
    <w:rsid w:val="006D26A9"/>
    <w:rsid w:val="006D667E"/>
    <w:rsid w:val="006E2334"/>
    <w:rsid w:val="006F0EC5"/>
    <w:rsid w:val="006F4AD5"/>
    <w:rsid w:val="007075CA"/>
    <w:rsid w:val="00711C8B"/>
    <w:rsid w:val="00717967"/>
    <w:rsid w:val="00732B54"/>
    <w:rsid w:val="00735988"/>
    <w:rsid w:val="007369D9"/>
    <w:rsid w:val="00737B69"/>
    <w:rsid w:val="00744016"/>
    <w:rsid w:val="00746E84"/>
    <w:rsid w:val="00747A83"/>
    <w:rsid w:val="007502AA"/>
    <w:rsid w:val="007504F8"/>
    <w:rsid w:val="00750C57"/>
    <w:rsid w:val="007552E3"/>
    <w:rsid w:val="0077303A"/>
    <w:rsid w:val="00793439"/>
    <w:rsid w:val="00796641"/>
    <w:rsid w:val="007B1713"/>
    <w:rsid w:val="007B544B"/>
    <w:rsid w:val="007B64A7"/>
    <w:rsid w:val="007B730C"/>
    <w:rsid w:val="007C6C1E"/>
    <w:rsid w:val="007D3490"/>
    <w:rsid w:val="007D4DC4"/>
    <w:rsid w:val="007E6B51"/>
    <w:rsid w:val="007F506D"/>
    <w:rsid w:val="007F50C2"/>
    <w:rsid w:val="00800389"/>
    <w:rsid w:val="008017E0"/>
    <w:rsid w:val="00831FCA"/>
    <w:rsid w:val="00836D07"/>
    <w:rsid w:val="00841053"/>
    <w:rsid w:val="008510F1"/>
    <w:rsid w:val="0085419F"/>
    <w:rsid w:val="0086518F"/>
    <w:rsid w:val="00877D6A"/>
    <w:rsid w:val="0088786F"/>
    <w:rsid w:val="008930B3"/>
    <w:rsid w:val="008A14F9"/>
    <w:rsid w:val="008A366B"/>
    <w:rsid w:val="008B0623"/>
    <w:rsid w:val="008D1AA2"/>
    <w:rsid w:val="008D6681"/>
    <w:rsid w:val="008F761E"/>
    <w:rsid w:val="00904B34"/>
    <w:rsid w:val="00904CB6"/>
    <w:rsid w:val="00917D6F"/>
    <w:rsid w:val="00935613"/>
    <w:rsid w:val="00937F09"/>
    <w:rsid w:val="009453CB"/>
    <w:rsid w:val="00947845"/>
    <w:rsid w:val="00947D6B"/>
    <w:rsid w:val="00950DBE"/>
    <w:rsid w:val="00961C36"/>
    <w:rsid w:val="0096244E"/>
    <w:rsid w:val="00981959"/>
    <w:rsid w:val="009829E9"/>
    <w:rsid w:val="009920DB"/>
    <w:rsid w:val="009948E6"/>
    <w:rsid w:val="009A22E2"/>
    <w:rsid w:val="009B2302"/>
    <w:rsid w:val="009C5BFF"/>
    <w:rsid w:val="009D1149"/>
    <w:rsid w:val="009D220A"/>
    <w:rsid w:val="009E02E6"/>
    <w:rsid w:val="009F2A92"/>
    <w:rsid w:val="00A34885"/>
    <w:rsid w:val="00A40387"/>
    <w:rsid w:val="00A422AE"/>
    <w:rsid w:val="00A514D5"/>
    <w:rsid w:val="00A56030"/>
    <w:rsid w:val="00A57C91"/>
    <w:rsid w:val="00A63399"/>
    <w:rsid w:val="00A71961"/>
    <w:rsid w:val="00A96195"/>
    <w:rsid w:val="00AB1E33"/>
    <w:rsid w:val="00B009D8"/>
    <w:rsid w:val="00B11FB7"/>
    <w:rsid w:val="00B123C1"/>
    <w:rsid w:val="00B24BA4"/>
    <w:rsid w:val="00B26C80"/>
    <w:rsid w:val="00B3460F"/>
    <w:rsid w:val="00B3569F"/>
    <w:rsid w:val="00B368F0"/>
    <w:rsid w:val="00B373E8"/>
    <w:rsid w:val="00B414FD"/>
    <w:rsid w:val="00B65B82"/>
    <w:rsid w:val="00B77499"/>
    <w:rsid w:val="00B93C32"/>
    <w:rsid w:val="00BA36EC"/>
    <w:rsid w:val="00BA3BA7"/>
    <w:rsid w:val="00BA7E87"/>
    <w:rsid w:val="00BB1328"/>
    <w:rsid w:val="00BC69FE"/>
    <w:rsid w:val="00BC6DED"/>
    <w:rsid w:val="00BD243A"/>
    <w:rsid w:val="00BD3270"/>
    <w:rsid w:val="00BD5603"/>
    <w:rsid w:val="00BE5F76"/>
    <w:rsid w:val="00BF7A91"/>
    <w:rsid w:val="00C02079"/>
    <w:rsid w:val="00C136E3"/>
    <w:rsid w:val="00C21284"/>
    <w:rsid w:val="00C249C4"/>
    <w:rsid w:val="00C36072"/>
    <w:rsid w:val="00C425F1"/>
    <w:rsid w:val="00C45FA1"/>
    <w:rsid w:val="00C46028"/>
    <w:rsid w:val="00C46B7E"/>
    <w:rsid w:val="00C639D8"/>
    <w:rsid w:val="00C64AE4"/>
    <w:rsid w:val="00C66AD9"/>
    <w:rsid w:val="00C71640"/>
    <w:rsid w:val="00C80444"/>
    <w:rsid w:val="00C825B6"/>
    <w:rsid w:val="00C978FE"/>
    <w:rsid w:val="00C97F3C"/>
    <w:rsid w:val="00CA6F52"/>
    <w:rsid w:val="00CB57E5"/>
    <w:rsid w:val="00CC2146"/>
    <w:rsid w:val="00CC5524"/>
    <w:rsid w:val="00CD1D52"/>
    <w:rsid w:val="00CF06CD"/>
    <w:rsid w:val="00CF310D"/>
    <w:rsid w:val="00D2039E"/>
    <w:rsid w:val="00D32424"/>
    <w:rsid w:val="00D3368F"/>
    <w:rsid w:val="00D413D8"/>
    <w:rsid w:val="00D43D20"/>
    <w:rsid w:val="00D458AA"/>
    <w:rsid w:val="00D477CD"/>
    <w:rsid w:val="00D502A0"/>
    <w:rsid w:val="00D55906"/>
    <w:rsid w:val="00D56FF8"/>
    <w:rsid w:val="00D65871"/>
    <w:rsid w:val="00D75D77"/>
    <w:rsid w:val="00DA1655"/>
    <w:rsid w:val="00DA2DC8"/>
    <w:rsid w:val="00DC44EE"/>
    <w:rsid w:val="00DE7A54"/>
    <w:rsid w:val="00DF76ED"/>
    <w:rsid w:val="00DF7E5E"/>
    <w:rsid w:val="00E01B44"/>
    <w:rsid w:val="00E10EF2"/>
    <w:rsid w:val="00E21BF1"/>
    <w:rsid w:val="00E240C1"/>
    <w:rsid w:val="00E32672"/>
    <w:rsid w:val="00E373F1"/>
    <w:rsid w:val="00E43A40"/>
    <w:rsid w:val="00E450D2"/>
    <w:rsid w:val="00E47347"/>
    <w:rsid w:val="00E54AB8"/>
    <w:rsid w:val="00E70C21"/>
    <w:rsid w:val="00E711F5"/>
    <w:rsid w:val="00E8193E"/>
    <w:rsid w:val="00E9066B"/>
    <w:rsid w:val="00E91643"/>
    <w:rsid w:val="00E91C71"/>
    <w:rsid w:val="00EA0CBD"/>
    <w:rsid w:val="00EA5148"/>
    <w:rsid w:val="00EB3100"/>
    <w:rsid w:val="00EB53BB"/>
    <w:rsid w:val="00EB69EA"/>
    <w:rsid w:val="00EC179C"/>
    <w:rsid w:val="00EC1DFC"/>
    <w:rsid w:val="00ED2668"/>
    <w:rsid w:val="00ED2712"/>
    <w:rsid w:val="00ED5ED5"/>
    <w:rsid w:val="00EE1B77"/>
    <w:rsid w:val="00F01908"/>
    <w:rsid w:val="00F11DBA"/>
    <w:rsid w:val="00F1621D"/>
    <w:rsid w:val="00F17803"/>
    <w:rsid w:val="00F32E8C"/>
    <w:rsid w:val="00F45826"/>
    <w:rsid w:val="00F4762A"/>
    <w:rsid w:val="00F54EC1"/>
    <w:rsid w:val="00F56D73"/>
    <w:rsid w:val="00F6751A"/>
    <w:rsid w:val="00F7794B"/>
    <w:rsid w:val="00F81711"/>
    <w:rsid w:val="00F81DC1"/>
    <w:rsid w:val="00F81DF7"/>
    <w:rsid w:val="00F94D59"/>
    <w:rsid w:val="00F97642"/>
    <w:rsid w:val="00F97649"/>
    <w:rsid w:val="00FA333E"/>
    <w:rsid w:val="00FB2EBE"/>
    <w:rsid w:val="00FB78A2"/>
    <w:rsid w:val="00FC2445"/>
    <w:rsid w:val="00FE75A6"/>
    <w:rsid w:val="00FF2271"/>
    <w:rsid w:val="00FF685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C2"/>
    <w:rPr>
      <w:sz w:val="24"/>
      <w:szCs w:val="24"/>
      <w:lang w:val="es-ES" w:eastAsia="es-ES"/>
    </w:rPr>
  </w:style>
  <w:style w:type="paragraph" w:styleId="Ttulo1">
    <w:name w:val="heading 1"/>
    <w:basedOn w:val="Normal"/>
    <w:next w:val="Normal"/>
    <w:link w:val="Ttulo1Car"/>
    <w:uiPriority w:val="99"/>
    <w:qFormat/>
    <w:rsid w:val="00841053"/>
    <w:pPr>
      <w:keepNext/>
      <w:jc w:val="center"/>
      <w:outlineLvl w:val="0"/>
    </w:pPr>
    <w:rPr>
      <w:b/>
      <w:sz w:val="22"/>
      <w:szCs w:val="32"/>
    </w:rPr>
  </w:style>
  <w:style w:type="paragraph" w:styleId="Ttulo2">
    <w:name w:val="heading 2"/>
    <w:basedOn w:val="Normal"/>
    <w:next w:val="Normal"/>
    <w:link w:val="Ttulo2Car"/>
    <w:uiPriority w:val="99"/>
    <w:qFormat/>
    <w:rsid w:val="00841053"/>
    <w:pPr>
      <w:keepNext/>
      <w:jc w:val="center"/>
      <w:outlineLvl w:val="1"/>
    </w:pPr>
    <w:rPr>
      <w:b/>
      <w:sz w:val="28"/>
    </w:rPr>
  </w:style>
  <w:style w:type="paragraph" w:styleId="Ttulo3">
    <w:name w:val="heading 3"/>
    <w:basedOn w:val="Normal"/>
    <w:next w:val="Normal"/>
    <w:link w:val="Ttulo3Car"/>
    <w:uiPriority w:val="99"/>
    <w:qFormat/>
    <w:rsid w:val="00793439"/>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793439"/>
    <w:pPr>
      <w:keepNext/>
      <w:spacing w:before="240" w:after="60"/>
      <w:outlineLvl w:val="3"/>
    </w:pPr>
    <w:rPr>
      <w:b/>
      <w:bCs/>
      <w:sz w:val="28"/>
      <w:szCs w:val="28"/>
    </w:rPr>
  </w:style>
  <w:style w:type="paragraph" w:styleId="Ttulo7">
    <w:name w:val="heading 7"/>
    <w:basedOn w:val="Normal"/>
    <w:next w:val="Normal"/>
    <w:link w:val="Ttulo7Car"/>
    <w:uiPriority w:val="99"/>
    <w:qFormat/>
    <w:rsid w:val="00841053"/>
    <w:pPr>
      <w:keepNext/>
      <w:widowControl w:val="0"/>
      <w:jc w:val="center"/>
      <w:outlineLvl w:val="6"/>
    </w:pPr>
    <w:rPr>
      <w:b/>
      <w:color w:val="333333"/>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108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06108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06108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061082"/>
    <w:rPr>
      <w:rFonts w:ascii="Calibri" w:hAnsi="Calibri" w:cs="Times New Roman"/>
      <w:b/>
      <w:bCs/>
      <w:sz w:val="28"/>
      <w:szCs w:val="28"/>
      <w:lang w:val="es-ES" w:eastAsia="es-ES"/>
    </w:rPr>
  </w:style>
  <w:style w:type="character" w:customStyle="1" w:styleId="Ttulo7Car">
    <w:name w:val="Título 7 Car"/>
    <w:basedOn w:val="Fuentedeprrafopredeter"/>
    <w:link w:val="Ttulo7"/>
    <w:uiPriority w:val="99"/>
    <w:semiHidden/>
    <w:locked/>
    <w:rsid w:val="00061082"/>
    <w:rPr>
      <w:rFonts w:ascii="Calibri" w:hAnsi="Calibri" w:cs="Times New Roman"/>
      <w:sz w:val="24"/>
      <w:szCs w:val="24"/>
      <w:lang w:val="es-ES" w:eastAsia="es-ES"/>
    </w:rPr>
  </w:style>
  <w:style w:type="paragraph" w:styleId="Ttulo">
    <w:name w:val="Title"/>
    <w:basedOn w:val="Normal"/>
    <w:link w:val="TtuloCar"/>
    <w:uiPriority w:val="99"/>
    <w:qFormat/>
    <w:rsid w:val="00841053"/>
    <w:pPr>
      <w:jc w:val="center"/>
    </w:pPr>
    <w:rPr>
      <w:b/>
    </w:rPr>
  </w:style>
  <w:style w:type="character" w:customStyle="1" w:styleId="TtuloCar">
    <w:name w:val="Título Car"/>
    <w:basedOn w:val="Fuentedeprrafopredeter"/>
    <w:link w:val="Ttulo"/>
    <w:uiPriority w:val="99"/>
    <w:locked/>
    <w:rsid w:val="00061082"/>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841053"/>
    <w:pPr>
      <w:spacing w:line="360" w:lineRule="auto"/>
      <w:jc w:val="center"/>
    </w:pPr>
    <w:rPr>
      <w:b/>
      <w:bCs/>
      <w:sz w:val="28"/>
      <w:lang w:val="es-ES_tradnl"/>
    </w:rPr>
  </w:style>
  <w:style w:type="character" w:customStyle="1" w:styleId="TextoindependienteCar">
    <w:name w:val="Texto independiente Car"/>
    <w:basedOn w:val="Fuentedeprrafopredeter"/>
    <w:link w:val="Textoindependiente"/>
    <w:uiPriority w:val="99"/>
    <w:semiHidden/>
    <w:locked/>
    <w:rsid w:val="00061082"/>
    <w:rPr>
      <w:rFonts w:cs="Times New Roman"/>
      <w:sz w:val="24"/>
      <w:szCs w:val="24"/>
      <w:lang w:val="es-ES" w:eastAsia="es-ES"/>
    </w:rPr>
  </w:style>
  <w:style w:type="character" w:styleId="Hipervnculo">
    <w:name w:val="Hyperlink"/>
    <w:basedOn w:val="Fuentedeprrafopredeter"/>
    <w:uiPriority w:val="99"/>
    <w:rsid w:val="00841053"/>
    <w:rPr>
      <w:rFonts w:cs="Times New Roman"/>
      <w:color w:val="0000FF"/>
      <w:u w:val="single"/>
    </w:rPr>
  </w:style>
  <w:style w:type="paragraph" w:styleId="Piedepgina">
    <w:name w:val="footer"/>
    <w:basedOn w:val="Normal"/>
    <w:link w:val="PiedepginaCar"/>
    <w:uiPriority w:val="99"/>
    <w:rsid w:val="00841053"/>
    <w:pPr>
      <w:tabs>
        <w:tab w:val="center" w:pos="4252"/>
        <w:tab w:val="right" w:pos="8504"/>
      </w:tabs>
    </w:pPr>
  </w:style>
  <w:style w:type="character" w:customStyle="1" w:styleId="PiedepginaCar">
    <w:name w:val="Pie de página Car"/>
    <w:basedOn w:val="Fuentedeprrafopredeter"/>
    <w:link w:val="Piedepgina"/>
    <w:uiPriority w:val="99"/>
    <w:semiHidden/>
    <w:locked/>
    <w:rsid w:val="00061082"/>
    <w:rPr>
      <w:rFonts w:cs="Times New Roman"/>
      <w:sz w:val="24"/>
      <w:szCs w:val="24"/>
      <w:lang w:val="es-ES" w:eastAsia="es-ES"/>
    </w:rPr>
  </w:style>
  <w:style w:type="character" w:styleId="Nmerodepgina">
    <w:name w:val="page number"/>
    <w:basedOn w:val="Fuentedeprrafopredeter"/>
    <w:uiPriority w:val="99"/>
    <w:rsid w:val="00841053"/>
    <w:rPr>
      <w:rFonts w:cs="Times New Roman"/>
    </w:rPr>
  </w:style>
  <w:style w:type="character" w:styleId="Hipervnculovisitado">
    <w:name w:val="FollowedHyperlink"/>
    <w:basedOn w:val="Fuentedeprrafopredeter"/>
    <w:uiPriority w:val="99"/>
    <w:rsid w:val="00841053"/>
    <w:rPr>
      <w:rFonts w:cs="Times New Roman"/>
      <w:color w:val="800080"/>
      <w:u w:val="single"/>
    </w:rPr>
  </w:style>
  <w:style w:type="paragraph" w:styleId="Textodeglobo">
    <w:name w:val="Balloon Text"/>
    <w:basedOn w:val="Normal"/>
    <w:link w:val="TextodegloboCar"/>
    <w:uiPriority w:val="99"/>
    <w:semiHidden/>
    <w:rsid w:val="002C06F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1082"/>
    <w:rPr>
      <w:rFonts w:cs="Times New Roman"/>
      <w:sz w:val="2"/>
      <w:lang w:val="es-ES" w:eastAsia="es-ES"/>
    </w:rPr>
  </w:style>
  <w:style w:type="paragraph" w:styleId="Encabezadodemensaje">
    <w:name w:val="Message Header"/>
    <w:basedOn w:val="Normal"/>
    <w:link w:val="EncabezadodemensajeCar"/>
    <w:uiPriority w:val="99"/>
    <w:rsid w:val="007934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1082"/>
    <w:rPr>
      <w:rFonts w:ascii="Cambria" w:hAnsi="Cambria" w:cs="Times New Roman"/>
      <w:sz w:val="24"/>
      <w:szCs w:val="24"/>
      <w:shd w:val="pct20" w:color="auto" w:fill="auto"/>
      <w:lang w:val="es-ES" w:eastAsia="es-ES"/>
    </w:rPr>
  </w:style>
  <w:style w:type="paragraph" w:styleId="Sangradetextonormal">
    <w:name w:val="Body Text Indent"/>
    <w:basedOn w:val="Normal"/>
    <w:link w:val="SangradetextonormalCar"/>
    <w:uiPriority w:val="99"/>
    <w:rsid w:val="00793439"/>
    <w:pPr>
      <w:spacing w:after="120"/>
      <w:ind w:left="283"/>
    </w:pPr>
  </w:style>
  <w:style w:type="character" w:customStyle="1" w:styleId="SangradetextonormalCar">
    <w:name w:val="Sangría de texto normal Car"/>
    <w:basedOn w:val="Fuentedeprrafopredeter"/>
    <w:link w:val="Sangradetextonormal"/>
    <w:uiPriority w:val="99"/>
    <w:semiHidden/>
    <w:locked/>
    <w:rsid w:val="00061082"/>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793439"/>
    <w:pPr>
      <w:spacing w:after="120" w:line="240" w:lineRule="auto"/>
      <w:ind w:firstLine="210"/>
      <w:jc w:val="left"/>
    </w:pPr>
    <w:rPr>
      <w:b w:val="0"/>
      <w:bCs w:val="0"/>
      <w:sz w:val="24"/>
      <w:lang w:val="es-ES"/>
    </w:rPr>
  </w:style>
  <w:style w:type="character" w:customStyle="1" w:styleId="TextoindependienteprimerasangraCar">
    <w:name w:val="Texto independiente primera sangría Car"/>
    <w:basedOn w:val="TextoindependienteCar"/>
    <w:link w:val="Textoindependienteprimerasangra"/>
    <w:uiPriority w:val="99"/>
    <w:semiHidden/>
    <w:locked/>
    <w:rsid w:val="00061082"/>
    <w:rPr>
      <w:rFonts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793439"/>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061082"/>
    <w:rPr>
      <w:rFonts w:cs="Times New Roman"/>
      <w:sz w:val="24"/>
      <w:szCs w:val="24"/>
      <w:lang w:val="es-ES" w:eastAsia="es-ES"/>
    </w:rPr>
  </w:style>
  <w:style w:type="character" w:styleId="Refdecomentario">
    <w:name w:val="annotation reference"/>
    <w:basedOn w:val="Fuentedeprrafopredeter"/>
    <w:uiPriority w:val="99"/>
    <w:semiHidden/>
    <w:rsid w:val="006F0EC5"/>
    <w:rPr>
      <w:rFonts w:cs="Times New Roman"/>
      <w:sz w:val="16"/>
      <w:szCs w:val="16"/>
    </w:rPr>
  </w:style>
  <w:style w:type="paragraph" w:styleId="Textocomentario">
    <w:name w:val="annotation text"/>
    <w:basedOn w:val="Normal"/>
    <w:link w:val="TextocomentarioCar"/>
    <w:uiPriority w:val="99"/>
    <w:semiHidden/>
    <w:rsid w:val="006F0EC5"/>
    <w:rPr>
      <w:sz w:val="20"/>
      <w:szCs w:val="20"/>
    </w:rPr>
  </w:style>
  <w:style w:type="character" w:customStyle="1" w:styleId="TextocomentarioCar">
    <w:name w:val="Texto comentario Car"/>
    <w:basedOn w:val="Fuentedeprrafopredeter"/>
    <w:link w:val="Textocomentario"/>
    <w:uiPriority w:val="99"/>
    <w:semiHidden/>
    <w:locked/>
    <w:rsid w:val="00061082"/>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6F0EC5"/>
    <w:rPr>
      <w:b/>
      <w:bCs/>
    </w:rPr>
  </w:style>
  <w:style w:type="character" w:customStyle="1" w:styleId="AsuntodelcomentarioCar">
    <w:name w:val="Asunto del comentario Car"/>
    <w:basedOn w:val="TextocomentarioCar"/>
    <w:link w:val="Asuntodelcomentario"/>
    <w:uiPriority w:val="99"/>
    <w:semiHidden/>
    <w:locked/>
    <w:rsid w:val="00061082"/>
    <w:rPr>
      <w:rFonts w:cs="Times New Roman"/>
      <w:b/>
      <w:bCs/>
      <w:sz w:val="20"/>
      <w:szCs w:val="20"/>
      <w:lang w:val="es-ES" w:eastAsia="es-ES"/>
    </w:rPr>
  </w:style>
  <w:style w:type="paragraph" w:customStyle="1" w:styleId="Default">
    <w:name w:val="Default"/>
    <w:link w:val="DefaultCar"/>
    <w:uiPriority w:val="99"/>
    <w:rsid w:val="00717967"/>
    <w:pPr>
      <w:autoSpaceDE w:val="0"/>
      <w:autoSpaceDN w:val="0"/>
      <w:adjustRightInd w:val="0"/>
    </w:pPr>
    <w:rPr>
      <w:rFonts w:ascii="Arial" w:hAnsi="Arial" w:cs="Arial"/>
      <w:color w:val="000000"/>
      <w:sz w:val="24"/>
      <w:szCs w:val="24"/>
      <w:lang w:val="es-ES" w:eastAsia="es-ES"/>
    </w:rPr>
  </w:style>
  <w:style w:type="character" w:customStyle="1" w:styleId="DefaultCar">
    <w:name w:val="Default Car"/>
    <w:basedOn w:val="Fuentedeprrafopredeter"/>
    <w:link w:val="Default"/>
    <w:uiPriority w:val="99"/>
    <w:locked/>
    <w:rsid w:val="00717967"/>
    <w:rPr>
      <w:rFonts w:ascii="Arial" w:hAnsi="Arial" w:cs="Arial"/>
      <w:color w:val="000000"/>
      <w:sz w:val="24"/>
      <w:szCs w:val="24"/>
      <w:lang w:val="es-ES" w:eastAsia="es-ES" w:bidi="ar-SA"/>
    </w:rPr>
  </w:style>
  <w:style w:type="paragraph" w:styleId="Textonotapie">
    <w:name w:val="footnote text"/>
    <w:basedOn w:val="Normal"/>
    <w:link w:val="TextonotapieCar"/>
    <w:uiPriority w:val="99"/>
    <w:semiHidden/>
    <w:rsid w:val="0039132A"/>
    <w:rPr>
      <w:rFonts w:ascii="Arial" w:hAnsi="Arial"/>
      <w:sz w:val="20"/>
      <w:szCs w:val="20"/>
    </w:rPr>
  </w:style>
  <w:style w:type="character" w:customStyle="1" w:styleId="TextonotapieCar">
    <w:name w:val="Texto nota pie Car"/>
    <w:basedOn w:val="Fuentedeprrafopredeter"/>
    <w:link w:val="Textonotapie"/>
    <w:uiPriority w:val="99"/>
    <w:semiHidden/>
    <w:locked/>
    <w:rsid w:val="00061082"/>
    <w:rPr>
      <w:rFonts w:cs="Times New Roman"/>
      <w:sz w:val="20"/>
      <w:szCs w:val="20"/>
      <w:lang w:val="es-ES" w:eastAsia="es-ES"/>
    </w:rPr>
  </w:style>
  <w:style w:type="character" w:styleId="Refdenotaalpie">
    <w:name w:val="footnote reference"/>
    <w:basedOn w:val="Fuentedeprrafopredeter"/>
    <w:uiPriority w:val="99"/>
    <w:semiHidden/>
    <w:rsid w:val="0039132A"/>
    <w:rPr>
      <w:rFonts w:cs="Times New Roman"/>
      <w:vertAlign w:val="superscript"/>
    </w:rPr>
  </w:style>
  <w:style w:type="character" w:customStyle="1" w:styleId="gi">
    <w:name w:val="gi"/>
    <w:basedOn w:val="Fuentedeprrafopredeter"/>
    <w:uiPriority w:val="99"/>
    <w:rsid w:val="000A6BD0"/>
    <w:rPr>
      <w:rFonts w:cs="Times New Roman"/>
    </w:rPr>
  </w:style>
  <w:style w:type="character" w:customStyle="1" w:styleId="gd">
    <w:name w:val="gd"/>
    <w:basedOn w:val="Fuentedeprrafopredeter"/>
    <w:uiPriority w:val="99"/>
    <w:rsid w:val="000A6BD0"/>
    <w:rPr>
      <w:rFonts w:cs="Times New Roman"/>
    </w:rPr>
  </w:style>
  <w:style w:type="character" w:customStyle="1" w:styleId="go">
    <w:name w:val="go"/>
    <w:basedOn w:val="Fuentedeprrafopredeter"/>
    <w:uiPriority w:val="99"/>
    <w:rsid w:val="000A6BD0"/>
    <w:rPr>
      <w:rFonts w:cs="Times New Roman"/>
    </w:rPr>
  </w:style>
  <w:style w:type="paragraph" w:styleId="Prrafodelista">
    <w:name w:val="List Paragraph"/>
    <w:basedOn w:val="Normal"/>
    <w:uiPriority w:val="34"/>
    <w:qFormat/>
    <w:rsid w:val="0008572B"/>
    <w:pPr>
      <w:ind w:left="720"/>
      <w:contextualSpacing/>
    </w:pPr>
  </w:style>
  <w:style w:type="paragraph" w:styleId="NormalWeb">
    <w:name w:val="Normal (Web)"/>
    <w:basedOn w:val="Normal"/>
    <w:uiPriority w:val="99"/>
    <w:rsid w:val="007B64A7"/>
    <w:pPr>
      <w:spacing w:before="100" w:beforeAutospacing="1" w:after="100" w:afterAutospacing="1"/>
    </w:pPr>
    <w:rPr>
      <w:lang w:val="es-AR" w:eastAsia="es-AR"/>
    </w:rPr>
  </w:style>
  <w:style w:type="paragraph" w:customStyle="1" w:styleId="ships">
    <w:name w:val="ships"/>
    <w:basedOn w:val="Normal"/>
    <w:uiPriority w:val="99"/>
    <w:rsid w:val="007B64A7"/>
    <w:pPr>
      <w:spacing w:before="100" w:beforeAutospacing="1" w:after="100" w:afterAutospacing="1"/>
    </w:pPr>
    <w:rPr>
      <w:lang w:val="es-AR" w:eastAsia="es-AR"/>
    </w:rPr>
  </w:style>
  <w:style w:type="table" w:styleId="Tablaconcuadrcula">
    <w:name w:val="Table Grid"/>
    <w:basedOn w:val="Tablanormal"/>
    <w:uiPriority w:val="99"/>
    <w:rsid w:val="002C5A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141330"/>
    <w:pPr>
      <w:widowControl w:val="0"/>
      <w:autoSpaceDE w:val="0"/>
      <w:autoSpaceDN w:val="0"/>
      <w:adjustRightInd w:val="0"/>
    </w:pPr>
    <w:rPr>
      <w:rFonts w:ascii="Courier New" w:hAnsi="Courier New" w:cs="Courier New"/>
    </w:rPr>
  </w:style>
  <w:style w:type="character" w:customStyle="1" w:styleId="TextosinformatoCar">
    <w:name w:val="Texto sin formato Car"/>
    <w:basedOn w:val="Fuentedeprrafopredeter"/>
    <w:link w:val="Textosinformato"/>
    <w:uiPriority w:val="99"/>
    <w:locked/>
    <w:rsid w:val="00141330"/>
    <w:rPr>
      <w:rFonts w:ascii="Courier New" w:hAnsi="Courier New" w:cs="Courier New"/>
      <w:sz w:val="24"/>
      <w:szCs w:val="24"/>
      <w:lang w:val="es-ES" w:eastAsia="es-ES"/>
    </w:rPr>
  </w:style>
  <w:style w:type="character" w:customStyle="1" w:styleId="apple-converted-space">
    <w:name w:val="apple-converted-space"/>
    <w:basedOn w:val="Fuentedeprrafopredeter"/>
    <w:uiPriority w:val="99"/>
    <w:rsid w:val="00141330"/>
    <w:rPr>
      <w:rFonts w:cs="Times New Roman"/>
    </w:rPr>
  </w:style>
  <w:style w:type="table" w:customStyle="1" w:styleId="Tablaconcuadrcula1">
    <w:name w:val="Tabla con cuadrícula1"/>
    <w:basedOn w:val="Tablanormal"/>
    <w:next w:val="Tablaconcuadrcula"/>
    <w:uiPriority w:val="59"/>
    <w:rsid w:val="001338E3"/>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46230"/>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C2"/>
    <w:rPr>
      <w:sz w:val="24"/>
      <w:szCs w:val="24"/>
      <w:lang w:val="es-ES" w:eastAsia="es-ES"/>
    </w:rPr>
  </w:style>
  <w:style w:type="paragraph" w:styleId="Ttulo1">
    <w:name w:val="heading 1"/>
    <w:basedOn w:val="Normal"/>
    <w:next w:val="Normal"/>
    <w:link w:val="Ttulo1Car"/>
    <w:uiPriority w:val="99"/>
    <w:qFormat/>
    <w:rsid w:val="00841053"/>
    <w:pPr>
      <w:keepNext/>
      <w:jc w:val="center"/>
      <w:outlineLvl w:val="0"/>
    </w:pPr>
    <w:rPr>
      <w:b/>
      <w:sz w:val="22"/>
      <w:szCs w:val="32"/>
    </w:rPr>
  </w:style>
  <w:style w:type="paragraph" w:styleId="Ttulo2">
    <w:name w:val="heading 2"/>
    <w:basedOn w:val="Normal"/>
    <w:next w:val="Normal"/>
    <w:link w:val="Ttulo2Car"/>
    <w:uiPriority w:val="99"/>
    <w:qFormat/>
    <w:rsid w:val="00841053"/>
    <w:pPr>
      <w:keepNext/>
      <w:jc w:val="center"/>
      <w:outlineLvl w:val="1"/>
    </w:pPr>
    <w:rPr>
      <w:b/>
      <w:sz w:val="28"/>
    </w:rPr>
  </w:style>
  <w:style w:type="paragraph" w:styleId="Ttulo3">
    <w:name w:val="heading 3"/>
    <w:basedOn w:val="Normal"/>
    <w:next w:val="Normal"/>
    <w:link w:val="Ttulo3Car"/>
    <w:uiPriority w:val="99"/>
    <w:qFormat/>
    <w:rsid w:val="00793439"/>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793439"/>
    <w:pPr>
      <w:keepNext/>
      <w:spacing w:before="240" w:after="60"/>
      <w:outlineLvl w:val="3"/>
    </w:pPr>
    <w:rPr>
      <w:b/>
      <w:bCs/>
      <w:sz w:val="28"/>
      <w:szCs w:val="28"/>
    </w:rPr>
  </w:style>
  <w:style w:type="paragraph" w:styleId="Ttulo7">
    <w:name w:val="heading 7"/>
    <w:basedOn w:val="Normal"/>
    <w:next w:val="Normal"/>
    <w:link w:val="Ttulo7Car"/>
    <w:uiPriority w:val="99"/>
    <w:qFormat/>
    <w:rsid w:val="00841053"/>
    <w:pPr>
      <w:keepNext/>
      <w:widowControl w:val="0"/>
      <w:jc w:val="center"/>
      <w:outlineLvl w:val="6"/>
    </w:pPr>
    <w:rPr>
      <w:b/>
      <w:color w:val="333333"/>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1082"/>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061082"/>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061082"/>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061082"/>
    <w:rPr>
      <w:rFonts w:ascii="Calibri" w:hAnsi="Calibri" w:cs="Times New Roman"/>
      <w:b/>
      <w:bCs/>
      <w:sz w:val="28"/>
      <w:szCs w:val="28"/>
      <w:lang w:val="es-ES" w:eastAsia="es-ES"/>
    </w:rPr>
  </w:style>
  <w:style w:type="character" w:customStyle="1" w:styleId="Ttulo7Car">
    <w:name w:val="Título 7 Car"/>
    <w:basedOn w:val="Fuentedeprrafopredeter"/>
    <w:link w:val="Ttulo7"/>
    <w:uiPriority w:val="99"/>
    <w:semiHidden/>
    <w:locked/>
    <w:rsid w:val="00061082"/>
    <w:rPr>
      <w:rFonts w:ascii="Calibri" w:hAnsi="Calibri" w:cs="Times New Roman"/>
      <w:sz w:val="24"/>
      <w:szCs w:val="24"/>
      <w:lang w:val="es-ES" w:eastAsia="es-ES"/>
    </w:rPr>
  </w:style>
  <w:style w:type="paragraph" w:styleId="Ttulo">
    <w:name w:val="Title"/>
    <w:basedOn w:val="Normal"/>
    <w:link w:val="TtuloCar"/>
    <w:uiPriority w:val="99"/>
    <w:qFormat/>
    <w:rsid w:val="00841053"/>
    <w:pPr>
      <w:jc w:val="center"/>
    </w:pPr>
    <w:rPr>
      <w:b/>
    </w:rPr>
  </w:style>
  <w:style w:type="character" w:customStyle="1" w:styleId="TtuloCar">
    <w:name w:val="Título Car"/>
    <w:basedOn w:val="Fuentedeprrafopredeter"/>
    <w:link w:val="Ttulo"/>
    <w:uiPriority w:val="99"/>
    <w:locked/>
    <w:rsid w:val="00061082"/>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841053"/>
    <w:pPr>
      <w:spacing w:line="360" w:lineRule="auto"/>
      <w:jc w:val="center"/>
    </w:pPr>
    <w:rPr>
      <w:b/>
      <w:bCs/>
      <w:sz w:val="28"/>
      <w:lang w:val="es-ES_tradnl"/>
    </w:rPr>
  </w:style>
  <w:style w:type="character" w:customStyle="1" w:styleId="TextoindependienteCar">
    <w:name w:val="Texto independiente Car"/>
    <w:basedOn w:val="Fuentedeprrafopredeter"/>
    <w:link w:val="Textoindependiente"/>
    <w:uiPriority w:val="99"/>
    <w:semiHidden/>
    <w:locked/>
    <w:rsid w:val="00061082"/>
    <w:rPr>
      <w:rFonts w:cs="Times New Roman"/>
      <w:sz w:val="24"/>
      <w:szCs w:val="24"/>
      <w:lang w:val="es-ES" w:eastAsia="es-ES"/>
    </w:rPr>
  </w:style>
  <w:style w:type="character" w:styleId="Hipervnculo">
    <w:name w:val="Hyperlink"/>
    <w:basedOn w:val="Fuentedeprrafopredeter"/>
    <w:uiPriority w:val="99"/>
    <w:rsid w:val="00841053"/>
    <w:rPr>
      <w:rFonts w:cs="Times New Roman"/>
      <w:color w:val="0000FF"/>
      <w:u w:val="single"/>
    </w:rPr>
  </w:style>
  <w:style w:type="paragraph" w:styleId="Piedepgina">
    <w:name w:val="footer"/>
    <w:basedOn w:val="Normal"/>
    <w:link w:val="PiedepginaCar"/>
    <w:uiPriority w:val="99"/>
    <w:rsid w:val="00841053"/>
    <w:pPr>
      <w:tabs>
        <w:tab w:val="center" w:pos="4252"/>
        <w:tab w:val="right" w:pos="8504"/>
      </w:tabs>
    </w:pPr>
  </w:style>
  <w:style w:type="character" w:customStyle="1" w:styleId="PiedepginaCar">
    <w:name w:val="Pie de página Car"/>
    <w:basedOn w:val="Fuentedeprrafopredeter"/>
    <w:link w:val="Piedepgina"/>
    <w:uiPriority w:val="99"/>
    <w:semiHidden/>
    <w:locked/>
    <w:rsid w:val="00061082"/>
    <w:rPr>
      <w:rFonts w:cs="Times New Roman"/>
      <w:sz w:val="24"/>
      <w:szCs w:val="24"/>
      <w:lang w:val="es-ES" w:eastAsia="es-ES"/>
    </w:rPr>
  </w:style>
  <w:style w:type="character" w:styleId="Nmerodepgina">
    <w:name w:val="page number"/>
    <w:basedOn w:val="Fuentedeprrafopredeter"/>
    <w:uiPriority w:val="99"/>
    <w:rsid w:val="00841053"/>
    <w:rPr>
      <w:rFonts w:cs="Times New Roman"/>
    </w:rPr>
  </w:style>
  <w:style w:type="character" w:styleId="Hipervnculovisitado">
    <w:name w:val="FollowedHyperlink"/>
    <w:basedOn w:val="Fuentedeprrafopredeter"/>
    <w:uiPriority w:val="99"/>
    <w:rsid w:val="00841053"/>
    <w:rPr>
      <w:rFonts w:cs="Times New Roman"/>
      <w:color w:val="800080"/>
      <w:u w:val="single"/>
    </w:rPr>
  </w:style>
  <w:style w:type="paragraph" w:styleId="Textodeglobo">
    <w:name w:val="Balloon Text"/>
    <w:basedOn w:val="Normal"/>
    <w:link w:val="TextodegloboCar"/>
    <w:uiPriority w:val="99"/>
    <w:semiHidden/>
    <w:rsid w:val="002C06F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1082"/>
    <w:rPr>
      <w:rFonts w:cs="Times New Roman"/>
      <w:sz w:val="2"/>
      <w:lang w:val="es-ES" w:eastAsia="es-ES"/>
    </w:rPr>
  </w:style>
  <w:style w:type="paragraph" w:styleId="Encabezadodemensaje">
    <w:name w:val="Message Header"/>
    <w:basedOn w:val="Normal"/>
    <w:link w:val="EncabezadodemensajeCar"/>
    <w:uiPriority w:val="99"/>
    <w:rsid w:val="007934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1082"/>
    <w:rPr>
      <w:rFonts w:ascii="Cambria" w:hAnsi="Cambria" w:cs="Times New Roman"/>
      <w:sz w:val="24"/>
      <w:szCs w:val="24"/>
      <w:shd w:val="pct20" w:color="auto" w:fill="auto"/>
      <w:lang w:val="es-ES" w:eastAsia="es-ES"/>
    </w:rPr>
  </w:style>
  <w:style w:type="paragraph" w:styleId="Sangradetextonormal">
    <w:name w:val="Body Text Indent"/>
    <w:basedOn w:val="Normal"/>
    <w:link w:val="SangradetextonormalCar"/>
    <w:uiPriority w:val="99"/>
    <w:rsid w:val="00793439"/>
    <w:pPr>
      <w:spacing w:after="120"/>
      <w:ind w:left="283"/>
    </w:pPr>
  </w:style>
  <w:style w:type="character" w:customStyle="1" w:styleId="SangradetextonormalCar">
    <w:name w:val="Sangría de texto normal Car"/>
    <w:basedOn w:val="Fuentedeprrafopredeter"/>
    <w:link w:val="Sangradetextonormal"/>
    <w:uiPriority w:val="99"/>
    <w:semiHidden/>
    <w:locked/>
    <w:rsid w:val="00061082"/>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793439"/>
    <w:pPr>
      <w:spacing w:after="120" w:line="240" w:lineRule="auto"/>
      <w:ind w:firstLine="210"/>
      <w:jc w:val="left"/>
    </w:pPr>
    <w:rPr>
      <w:b w:val="0"/>
      <w:bCs w:val="0"/>
      <w:sz w:val="24"/>
      <w:lang w:val="es-ES"/>
    </w:rPr>
  </w:style>
  <w:style w:type="character" w:customStyle="1" w:styleId="TextoindependienteprimerasangraCar">
    <w:name w:val="Texto independiente primera sangría Car"/>
    <w:basedOn w:val="TextoindependienteCar"/>
    <w:link w:val="Textoindependienteprimerasangra"/>
    <w:uiPriority w:val="99"/>
    <w:semiHidden/>
    <w:locked/>
    <w:rsid w:val="00061082"/>
    <w:rPr>
      <w:rFonts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793439"/>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061082"/>
    <w:rPr>
      <w:rFonts w:cs="Times New Roman"/>
      <w:sz w:val="24"/>
      <w:szCs w:val="24"/>
      <w:lang w:val="es-ES" w:eastAsia="es-ES"/>
    </w:rPr>
  </w:style>
  <w:style w:type="character" w:styleId="Refdecomentario">
    <w:name w:val="annotation reference"/>
    <w:basedOn w:val="Fuentedeprrafopredeter"/>
    <w:uiPriority w:val="99"/>
    <w:semiHidden/>
    <w:rsid w:val="006F0EC5"/>
    <w:rPr>
      <w:rFonts w:cs="Times New Roman"/>
      <w:sz w:val="16"/>
      <w:szCs w:val="16"/>
    </w:rPr>
  </w:style>
  <w:style w:type="paragraph" w:styleId="Textocomentario">
    <w:name w:val="annotation text"/>
    <w:basedOn w:val="Normal"/>
    <w:link w:val="TextocomentarioCar"/>
    <w:uiPriority w:val="99"/>
    <w:semiHidden/>
    <w:rsid w:val="006F0EC5"/>
    <w:rPr>
      <w:sz w:val="20"/>
      <w:szCs w:val="20"/>
    </w:rPr>
  </w:style>
  <w:style w:type="character" w:customStyle="1" w:styleId="TextocomentarioCar">
    <w:name w:val="Texto comentario Car"/>
    <w:basedOn w:val="Fuentedeprrafopredeter"/>
    <w:link w:val="Textocomentario"/>
    <w:uiPriority w:val="99"/>
    <w:semiHidden/>
    <w:locked/>
    <w:rsid w:val="00061082"/>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6F0EC5"/>
    <w:rPr>
      <w:b/>
      <w:bCs/>
    </w:rPr>
  </w:style>
  <w:style w:type="character" w:customStyle="1" w:styleId="AsuntodelcomentarioCar">
    <w:name w:val="Asunto del comentario Car"/>
    <w:basedOn w:val="TextocomentarioCar"/>
    <w:link w:val="Asuntodelcomentario"/>
    <w:uiPriority w:val="99"/>
    <w:semiHidden/>
    <w:locked/>
    <w:rsid w:val="00061082"/>
    <w:rPr>
      <w:rFonts w:cs="Times New Roman"/>
      <w:b/>
      <w:bCs/>
      <w:sz w:val="20"/>
      <w:szCs w:val="20"/>
      <w:lang w:val="es-ES" w:eastAsia="es-ES"/>
    </w:rPr>
  </w:style>
  <w:style w:type="paragraph" w:customStyle="1" w:styleId="Default">
    <w:name w:val="Default"/>
    <w:link w:val="DefaultCar"/>
    <w:uiPriority w:val="99"/>
    <w:rsid w:val="00717967"/>
    <w:pPr>
      <w:autoSpaceDE w:val="0"/>
      <w:autoSpaceDN w:val="0"/>
      <w:adjustRightInd w:val="0"/>
    </w:pPr>
    <w:rPr>
      <w:rFonts w:ascii="Arial" w:hAnsi="Arial" w:cs="Arial"/>
      <w:color w:val="000000"/>
      <w:sz w:val="24"/>
      <w:szCs w:val="24"/>
      <w:lang w:val="es-ES" w:eastAsia="es-ES"/>
    </w:rPr>
  </w:style>
  <w:style w:type="character" w:customStyle="1" w:styleId="DefaultCar">
    <w:name w:val="Default Car"/>
    <w:basedOn w:val="Fuentedeprrafopredeter"/>
    <w:link w:val="Default"/>
    <w:uiPriority w:val="99"/>
    <w:locked/>
    <w:rsid w:val="00717967"/>
    <w:rPr>
      <w:rFonts w:ascii="Arial" w:hAnsi="Arial" w:cs="Arial"/>
      <w:color w:val="000000"/>
      <w:sz w:val="24"/>
      <w:szCs w:val="24"/>
      <w:lang w:val="es-ES" w:eastAsia="es-ES" w:bidi="ar-SA"/>
    </w:rPr>
  </w:style>
  <w:style w:type="paragraph" w:styleId="Textonotapie">
    <w:name w:val="footnote text"/>
    <w:basedOn w:val="Normal"/>
    <w:link w:val="TextonotapieCar"/>
    <w:uiPriority w:val="99"/>
    <w:semiHidden/>
    <w:rsid w:val="0039132A"/>
    <w:rPr>
      <w:rFonts w:ascii="Arial" w:hAnsi="Arial"/>
      <w:sz w:val="20"/>
      <w:szCs w:val="20"/>
    </w:rPr>
  </w:style>
  <w:style w:type="character" w:customStyle="1" w:styleId="TextonotapieCar">
    <w:name w:val="Texto nota pie Car"/>
    <w:basedOn w:val="Fuentedeprrafopredeter"/>
    <w:link w:val="Textonotapie"/>
    <w:uiPriority w:val="99"/>
    <w:semiHidden/>
    <w:locked/>
    <w:rsid w:val="00061082"/>
    <w:rPr>
      <w:rFonts w:cs="Times New Roman"/>
      <w:sz w:val="20"/>
      <w:szCs w:val="20"/>
      <w:lang w:val="es-ES" w:eastAsia="es-ES"/>
    </w:rPr>
  </w:style>
  <w:style w:type="character" w:styleId="Refdenotaalpie">
    <w:name w:val="footnote reference"/>
    <w:basedOn w:val="Fuentedeprrafopredeter"/>
    <w:uiPriority w:val="99"/>
    <w:semiHidden/>
    <w:rsid w:val="0039132A"/>
    <w:rPr>
      <w:rFonts w:cs="Times New Roman"/>
      <w:vertAlign w:val="superscript"/>
    </w:rPr>
  </w:style>
  <w:style w:type="character" w:customStyle="1" w:styleId="gi">
    <w:name w:val="gi"/>
    <w:basedOn w:val="Fuentedeprrafopredeter"/>
    <w:uiPriority w:val="99"/>
    <w:rsid w:val="000A6BD0"/>
    <w:rPr>
      <w:rFonts w:cs="Times New Roman"/>
    </w:rPr>
  </w:style>
  <w:style w:type="character" w:customStyle="1" w:styleId="gd">
    <w:name w:val="gd"/>
    <w:basedOn w:val="Fuentedeprrafopredeter"/>
    <w:uiPriority w:val="99"/>
    <w:rsid w:val="000A6BD0"/>
    <w:rPr>
      <w:rFonts w:cs="Times New Roman"/>
    </w:rPr>
  </w:style>
  <w:style w:type="character" w:customStyle="1" w:styleId="go">
    <w:name w:val="go"/>
    <w:basedOn w:val="Fuentedeprrafopredeter"/>
    <w:uiPriority w:val="99"/>
    <w:rsid w:val="000A6BD0"/>
    <w:rPr>
      <w:rFonts w:cs="Times New Roman"/>
    </w:rPr>
  </w:style>
  <w:style w:type="paragraph" w:styleId="Prrafodelista">
    <w:name w:val="List Paragraph"/>
    <w:basedOn w:val="Normal"/>
    <w:uiPriority w:val="34"/>
    <w:qFormat/>
    <w:rsid w:val="0008572B"/>
    <w:pPr>
      <w:ind w:left="720"/>
      <w:contextualSpacing/>
    </w:pPr>
  </w:style>
  <w:style w:type="paragraph" w:styleId="NormalWeb">
    <w:name w:val="Normal (Web)"/>
    <w:basedOn w:val="Normal"/>
    <w:uiPriority w:val="99"/>
    <w:rsid w:val="007B64A7"/>
    <w:pPr>
      <w:spacing w:before="100" w:beforeAutospacing="1" w:after="100" w:afterAutospacing="1"/>
    </w:pPr>
    <w:rPr>
      <w:lang w:val="es-AR" w:eastAsia="es-AR"/>
    </w:rPr>
  </w:style>
  <w:style w:type="paragraph" w:customStyle="1" w:styleId="ships">
    <w:name w:val="ships"/>
    <w:basedOn w:val="Normal"/>
    <w:uiPriority w:val="99"/>
    <w:rsid w:val="007B64A7"/>
    <w:pPr>
      <w:spacing w:before="100" w:beforeAutospacing="1" w:after="100" w:afterAutospacing="1"/>
    </w:pPr>
    <w:rPr>
      <w:lang w:val="es-AR" w:eastAsia="es-AR"/>
    </w:rPr>
  </w:style>
  <w:style w:type="table" w:styleId="Tablaconcuadrcula">
    <w:name w:val="Table Grid"/>
    <w:basedOn w:val="Tablanormal"/>
    <w:uiPriority w:val="99"/>
    <w:rsid w:val="002C5A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141330"/>
    <w:pPr>
      <w:widowControl w:val="0"/>
      <w:autoSpaceDE w:val="0"/>
      <w:autoSpaceDN w:val="0"/>
      <w:adjustRightInd w:val="0"/>
    </w:pPr>
    <w:rPr>
      <w:rFonts w:ascii="Courier New" w:hAnsi="Courier New" w:cs="Courier New"/>
    </w:rPr>
  </w:style>
  <w:style w:type="character" w:customStyle="1" w:styleId="TextosinformatoCar">
    <w:name w:val="Texto sin formato Car"/>
    <w:basedOn w:val="Fuentedeprrafopredeter"/>
    <w:link w:val="Textosinformato"/>
    <w:uiPriority w:val="99"/>
    <w:locked/>
    <w:rsid w:val="00141330"/>
    <w:rPr>
      <w:rFonts w:ascii="Courier New" w:hAnsi="Courier New" w:cs="Courier New"/>
      <w:sz w:val="24"/>
      <w:szCs w:val="24"/>
      <w:lang w:val="es-ES" w:eastAsia="es-ES"/>
    </w:rPr>
  </w:style>
  <w:style w:type="character" w:customStyle="1" w:styleId="apple-converted-space">
    <w:name w:val="apple-converted-space"/>
    <w:basedOn w:val="Fuentedeprrafopredeter"/>
    <w:uiPriority w:val="99"/>
    <w:rsid w:val="00141330"/>
    <w:rPr>
      <w:rFonts w:cs="Times New Roman"/>
    </w:rPr>
  </w:style>
  <w:style w:type="table" w:customStyle="1" w:styleId="Tablaconcuadrcula1">
    <w:name w:val="Tabla con cuadrícula1"/>
    <w:basedOn w:val="Tablanormal"/>
    <w:next w:val="Tablaconcuadrcula"/>
    <w:uiPriority w:val="59"/>
    <w:rsid w:val="001338E3"/>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46230"/>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338777">
      <w:marLeft w:val="0"/>
      <w:marRight w:val="0"/>
      <w:marTop w:val="0"/>
      <w:marBottom w:val="0"/>
      <w:divBdr>
        <w:top w:val="none" w:sz="0" w:space="0" w:color="auto"/>
        <w:left w:val="none" w:sz="0" w:space="0" w:color="auto"/>
        <w:bottom w:val="none" w:sz="0" w:space="0" w:color="auto"/>
        <w:right w:val="none" w:sz="0" w:space="0" w:color="auto"/>
      </w:divBdr>
    </w:div>
    <w:div w:id="1713338778">
      <w:marLeft w:val="0"/>
      <w:marRight w:val="0"/>
      <w:marTop w:val="0"/>
      <w:marBottom w:val="0"/>
      <w:divBdr>
        <w:top w:val="none" w:sz="0" w:space="0" w:color="auto"/>
        <w:left w:val="none" w:sz="0" w:space="0" w:color="auto"/>
        <w:bottom w:val="none" w:sz="0" w:space="0" w:color="auto"/>
        <w:right w:val="none" w:sz="0" w:space="0" w:color="auto"/>
      </w:divBdr>
      <w:divsChild>
        <w:div w:id="1713338776">
          <w:marLeft w:val="0"/>
          <w:marRight w:val="0"/>
          <w:marTop w:val="0"/>
          <w:marBottom w:val="0"/>
          <w:divBdr>
            <w:top w:val="none" w:sz="0" w:space="0" w:color="auto"/>
            <w:left w:val="none" w:sz="0" w:space="0" w:color="auto"/>
            <w:bottom w:val="none" w:sz="0" w:space="0" w:color="auto"/>
            <w:right w:val="none" w:sz="0" w:space="0" w:color="auto"/>
          </w:divBdr>
        </w:div>
      </w:divsChild>
    </w:div>
    <w:div w:id="1713338781">
      <w:marLeft w:val="0"/>
      <w:marRight w:val="0"/>
      <w:marTop w:val="0"/>
      <w:marBottom w:val="0"/>
      <w:divBdr>
        <w:top w:val="none" w:sz="0" w:space="0" w:color="auto"/>
        <w:left w:val="none" w:sz="0" w:space="0" w:color="auto"/>
        <w:bottom w:val="none" w:sz="0" w:space="0" w:color="auto"/>
        <w:right w:val="none" w:sz="0" w:space="0" w:color="auto"/>
      </w:divBdr>
      <w:divsChild>
        <w:div w:id="1713338792">
          <w:marLeft w:val="0"/>
          <w:marRight w:val="0"/>
          <w:marTop w:val="0"/>
          <w:marBottom w:val="0"/>
          <w:divBdr>
            <w:top w:val="none" w:sz="0" w:space="0" w:color="auto"/>
            <w:left w:val="none" w:sz="0" w:space="0" w:color="auto"/>
            <w:bottom w:val="none" w:sz="0" w:space="0" w:color="auto"/>
            <w:right w:val="none" w:sz="0" w:space="0" w:color="auto"/>
          </w:divBdr>
        </w:div>
      </w:divsChild>
    </w:div>
    <w:div w:id="1713338782">
      <w:marLeft w:val="0"/>
      <w:marRight w:val="0"/>
      <w:marTop w:val="0"/>
      <w:marBottom w:val="0"/>
      <w:divBdr>
        <w:top w:val="none" w:sz="0" w:space="0" w:color="auto"/>
        <w:left w:val="none" w:sz="0" w:space="0" w:color="auto"/>
        <w:bottom w:val="none" w:sz="0" w:space="0" w:color="auto"/>
        <w:right w:val="none" w:sz="0" w:space="0" w:color="auto"/>
      </w:divBdr>
      <w:divsChild>
        <w:div w:id="1713338793">
          <w:marLeft w:val="0"/>
          <w:marRight w:val="0"/>
          <w:marTop w:val="0"/>
          <w:marBottom w:val="0"/>
          <w:divBdr>
            <w:top w:val="none" w:sz="0" w:space="0" w:color="auto"/>
            <w:left w:val="none" w:sz="0" w:space="0" w:color="auto"/>
            <w:bottom w:val="none" w:sz="0" w:space="0" w:color="auto"/>
            <w:right w:val="none" w:sz="0" w:space="0" w:color="auto"/>
          </w:divBdr>
        </w:div>
      </w:divsChild>
    </w:div>
    <w:div w:id="1713338783">
      <w:marLeft w:val="0"/>
      <w:marRight w:val="0"/>
      <w:marTop w:val="0"/>
      <w:marBottom w:val="0"/>
      <w:divBdr>
        <w:top w:val="none" w:sz="0" w:space="0" w:color="auto"/>
        <w:left w:val="none" w:sz="0" w:space="0" w:color="auto"/>
        <w:bottom w:val="none" w:sz="0" w:space="0" w:color="auto"/>
        <w:right w:val="none" w:sz="0" w:space="0" w:color="auto"/>
      </w:divBdr>
    </w:div>
    <w:div w:id="1713338784">
      <w:marLeft w:val="0"/>
      <w:marRight w:val="0"/>
      <w:marTop w:val="0"/>
      <w:marBottom w:val="0"/>
      <w:divBdr>
        <w:top w:val="none" w:sz="0" w:space="0" w:color="auto"/>
        <w:left w:val="none" w:sz="0" w:space="0" w:color="auto"/>
        <w:bottom w:val="none" w:sz="0" w:space="0" w:color="auto"/>
        <w:right w:val="none" w:sz="0" w:space="0" w:color="auto"/>
      </w:divBdr>
    </w:div>
    <w:div w:id="1713338785">
      <w:marLeft w:val="0"/>
      <w:marRight w:val="0"/>
      <w:marTop w:val="0"/>
      <w:marBottom w:val="0"/>
      <w:divBdr>
        <w:top w:val="none" w:sz="0" w:space="0" w:color="auto"/>
        <w:left w:val="none" w:sz="0" w:space="0" w:color="auto"/>
        <w:bottom w:val="none" w:sz="0" w:space="0" w:color="auto"/>
        <w:right w:val="none" w:sz="0" w:space="0" w:color="auto"/>
      </w:divBdr>
    </w:div>
    <w:div w:id="1713338786">
      <w:marLeft w:val="0"/>
      <w:marRight w:val="0"/>
      <w:marTop w:val="0"/>
      <w:marBottom w:val="0"/>
      <w:divBdr>
        <w:top w:val="none" w:sz="0" w:space="0" w:color="auto"/>
        <w:left w:val="none" w:sz="0" w:space="0" w:color="auto"/>
        <w:bottom w:val="none" w:sz="0" w:space="0" w:color="auto"/>
        <w:right w:val="none" w:sz="0" w:space="0" w:color="auto"/>
      </w:divBdr>
    </w:div>
    <w:div w:id="1713338788">
      <w:marLeft w:val="0"/>
      <w:marRight w:val="0"/>
      <w:marTop w:val="0"/>
      <w:marBottom w:val="0"/>
      <w:divBdr>
        <w:top w:val="none" w:sz="0" w:space="0" w:color="auto"/>
        <w:left w:val="none" w:sz="0" w:space="0" w:color="auto"/>
        <w:bottom w:val="none" w:sz="0" w:space="0" w:color="auto"/>
        <w:right w:val="none" w:sz="0" w:space="0" w:color="auto"/>
      </w:divBdr>
      <w:divsChild>
        <w:div w:id="1713338780">
          <w:marLeft w:val="0"/>
          <w:marRight w:val="0"/>
          <w:marTop w:val="0"/>
          <w:marBottom w:val="0"/>
          <w:divBdr>
            <w:top w:val="none" w:sz="0" w:space="0" w:color="auto"/>
            <w:left w:val="none" w:sz="0" w:space="0" w:color="auto"/>
            <w:bottom w:val="none" w:sz="0" w:space="0" w:color="auto"/>
            <w:right w:val="none" w:sz="0" w:space="0" w:color="auto"/>
          </w:divBdr>
        </w:div>
      </w:divsChild>
    </w:div>
    <w:div w:id="1713338789">
      <w:marLeft w:val="0"/>
      <w:marRight w:val="0"/>
      <w:marTop w:val="0"/>
      <w:marBottom w:val="0"/>
      <w:divBdr>
        <w:top w:val="none" w:sz="0" w:space="0" w:color="auto"/>
        <w:left w:val="none" w:sz="0" w:space="0" w:color="auto"/>
        <w:bottom w:val="none" w:sz="0" w:space="0" w:color="auto"/>
        <w:right w:val="none" w:sz="0" w:space="0" w:color="auto"/>
      </w:divBdr>
      <w:divsChild>
        <w:div w:id="1713338779">
          <w:marLeft w:val="0"/>
          <w:marRight w:val="0"/>
          <w:marTop w:val="0"/>
          <w:marBottom w:val="0"/>
          <w:divBdr>
            <w:top w:val="none" w:sz="0" w:space="0" w:color="auto"/>
            <w:left w:val="none" w:sz="0" w:space="0" w:color="auto"/>
            <w:bottom w:val="none" w:sz="0" w:space="0" w:color="auto"/>
            <w:right w:val="none" w:sz="0" w:space="0" w:color="auto"/>
          </w:divBdr>
        </w:div>
      </w:divsChild>
    </w:div>
    <w:div w:id="1713338790">
      <w:marLeft w:val="0"/>
      <w:marRight w:val="0"/>
      <w:marTop w:val="0"/>
      <w:marBottom w:val="0"/>
      <w:divBdr>
        <w:top w:val="none" w:sz="0" w:space="0" w:color="auto"/>
        <w:left w:val="none" w:sz="0" w:space="0" w:color="auto"/>
        <w:bottom w:val="none" w:sz="0" w:space="0" w:color="auto"/>
        <w:right w:val="none" w:sz="0" w:space="0" w:color="auto"/>
      </w:divBdr>
    </w:div>
    <w:div w:id="1713338791">
      <w:marLeft w:val="0"/>
      <w:marRight w:val="0"/>
      <w:marTop w:val="0"/>
      <w:marBottom w:val="0"/>
      <w:divBdr>
        <w:top w:val="none" w:sz="0" w:space="0" w:color="auto"/>
        <w:left w:val="none" w:sz="0" w:space="0" w:color="auto"/>
        <w:bottom w:val="none" w:sz="0" w:space="0" w:color="auto"/>
        <w:right w:val="none" w:sz="0" w:space="0" w:color="auto"/>
      </w:divBdr>
      <w:divsChild>
        <w:div w:id="171333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Silvi Correa</cp:lastModifiedBy>
  <cp:revision>2</cp:revision>
  <cp:lastPrinted>2012-11-27T18:17:00Z</cp:lastPrinted>
  <dcterms:created xsi:type="dcterms:W3CDTF">2019-05-07T16:28:00Z</dcterms:created>
  <dcterms:modified xsi:type="dcterms:W3CDTF">2019-05-07T16:28:00Z</dcterms:modified>
</cp:coreProperties>
</file>